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F0" w:rsidRPr="00E15426" w:rsidRDefault="00F3149A" w:rsidP="00F3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26">
        <w:rPr>
          <w:rFonts w:ascii="Times New Roman" w:hAnsi="Times New Roman" w:cs="Times New Roman"/>
          <w:b/>
          <w:sz w:val="28"/>
          <w:szCs w:val="28"/>
        </w:rPr>
        <w:t>Hlavný kontrolór obce Nižný Kručov</w:t>
      </w:r>
    </w:p>
    <w:p w:rsidR="00F3149A" w:rsidRPr="00E15426" w:rsidRDefault="00F3149A" w:rsidP="00F31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9A" w:rsidRPr="00E15426" w:rsidRDefault="00F3149A" w:rsidP="00F3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26">
        <w:rPr>
          <w:rFonts w:ascii="Times New Roman" w:hAnsi="Times New Roman" w:cs="Times New Roman"/>
          <w:b/>
          <w:sz w:val="24"/>
          <w:szCs w:val="24"/>
        </w:rPr>
        <w:t>Stanovisko hlavného kontrolóra k záverečnému úč</w:t>
      </w:r>
      <w:r w:rsidR="003F0647">
        <w:rPr>
          <w:rFonts w:ascii="Times New Roman" w:hAnsi="Times New Roman" w:cs="Times New Roman"/>
          <w:b/>
          <w:sz w:val="24"/>
          <w:szCs w:val="24"/>
        </w:rPr>
        <w:t>tu obce Nižný Kručov za rok 201</w:t>
      </w:r>
      <w:r w:rsidR="00A451DB">
        <w:rPr>
          <w:rFonts w:ascii="Times New Roman" w:hAnsi="Times New Roman" w:cs="Times New Roman"/>
          <w:b/>
          <w:sz w:val="24"/>
          <w:szCs w:val="24"/>
        </w:rPr>
        <w:t>8</w:t>
      </w:r>
    </w:p>
    <w:p w:rsidR="00DE018E" w:rsidRPr="00E15426" w:rsidRDefault="00F3149A" w:rsidP="00D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>V zmysle ustanovenia § 18f ods. 1 písm. c) zákona č. 369/1990 Zb. o obecnom zriadení v znení neskorších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predpisov (ďalej len zákon o obecnom zriadení) predkladám obecnému zastupiteľstvu odborné stanovisko k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 xml:space="preserve">záverečnému účtu obce </w:t>
      </w:r>
      <w:r w:rsidR="002E4557">
        <w:rPr>
          <w:rFonts w:ascii="Times New Roman" w:hAnsi="Times New Roman" w:cs="Times New Roman"/>
          <w:sz w:val="24"/>
          <w:szCs w:val="24"/>
        </w:rPr>
        <w:t>Nižný Kručov</w:t>
      </w:r>
      <w:r w:rsidRPr="00E15426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A451DB">
        <w:rPr>
          <w:rFonts w:ascii="Times New Roman" w:hAnsi="Times New Roman" w:cs="Times New Roman"/>
          <w:sz w:val="24"/>
          <w:szCs w:val="24"/>
        </w:rPr>
        <w:t>8</w:t>
      </w:r>
      <w:r w:rsidRPr="00E15426">
        <w:rPr>
          <w:rFonts w:ascii="Times New Roman" w:hAnsi="Times New Roman" w:cs="Times New Roman"/>
          <w:sz w:val="24"/>
          <w:szCs w:val="24"/>
        </w:rPr>
        <w:t>.</w:t>
      </w:r>
    </w:p>
    <w:p w:rsidR="00F3149A" w:rsidRPr="003F0647" w:rsidRDefault="00F3149A" w:rsidP="00DE01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5426">
        <w:rPr>
          <w:rFonts w:ascii="Times New Roman" w:hAnsi="Times New Roman" w:cs="Times New Roman"/>
          <w:sz w:val="24"/>
          <w:szCs w:val="24"/>
        </w:rPr>
        <w:t xml:space="preserve">Stanovisko som spracoval na základe predloženej záverečného účtu  obce za rok </w:t>
      </w:r>
      <w:r w:rsidRPr="003F064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451D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F0647">
        <w:rPr>
          <w:rFonts w:ascii="Times New Roman" w:hAnsi="Times New Roman" w:cs="Times New Roman"/>
          <w:sz w:val="24"/>
          <w:szCs w:val="24"/>
          <w:u w:val="single"/>
        </w:rPr>
        <w:t xml:space="preserve"> a doplňujúcich údajov k 31.12.201</w:t>
      </w:r>
      <w:r w:rsidR="00A451D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F0647">
        <w:rPr>
          <w:rFonts w:ascii="Times New Roman" w:hAnsi="Times New Roman" w:cs="Times New Roman"/>
          <w:sz w:val="24"/>
          <w:szCs w:val="24"/>
          <w:u w:val="single"/>
        </w:rPr>
        <w:t>, vyžiadaných od pracovníkov Obecného úradu.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42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15426">
        <w:rPr>
          <w:rFonts w:ascii="Times New Roman" w:hAnsi="Times New Roman" w:cs="Times New Roman"/>
          <w:b/>
          <w:bCs/>
          <w:sz w:val="24"/>
          <w:szCs w:val="24"/>
        </w:rPr>
        <w:t>. Východiská spracovania stanoviska k návrhu záverečného účtu obce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426">
        <w:rPr>
          <w:rFonts w:ascii="Times New Roman" w:hAnsi="Times New Roman" w:cs="Times New Roman"/>
          <w:i/>
          <w:iCs/>
          <w:sz w:val="24"/>
          <w:szCs w:val="24"/>
        </w:rPr>
        <w:t>1.1 Súlad so všeobecne záväznými právnymi predpismi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 xml:space="preserve">Návrh záverečného účtu obce </w:t>
      </w:r>
      <w:r w:rsidR="002E4557">
        <w:rPr>
          <w:rFonts w:ascii="Times New Roman" w:hAnsi="Times New Roman" w:cs="Times New Roman"/>
          <w:sz w:val="24"/>
          <w:szCs w:val="24"/>
        </w:rPr>
        <w:t>Nižný Kručov</w:t>
      </w:r>
      <w:r w:rsidRPr="00E15426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A451DB">
        <w:rPr>
          <w:rFonts w:ascii="Times New Roman" w:hAnsi="Times New Roman" w:cs="Times New Roman"/>
          <w:sz w:val="24"/>
          <w:szCs w:val="24"/>
        </w:rPr>
        <w:t>8</w:t>
      </w:r>
      <w:r w:rsidRPr="00E15426">
        <w:rPr>
          <w:rFonts w:ascii="Times New Roman" w:hAnsi="Times New Roman" w:cs="Times New Roman"/>
          <w:sz w:val="24"/>
          <w:szCs w:val="24"/>
        </w:rPr>
        <w:t xml:space="preserve"> (ďalej len „návrh záverečného účtu“) je spracovaný v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súlade so zákonom č. 583/2004 Z. z. o rozpočtových pravidlách územnej samosprávy v znení neskorších predpisov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(ďalej len „zákon o rozpočtových pravidlách územnej samosprávy“) .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426">
        <w:rPr>
          <w:rFonts w:ascii="Times New Roman" w:hAnsi="Times New Roman" w:cs="Times New Roman"/>
          <w:i/>
          <w:iCs/>
          <w:sz w:val="24"/>
          <w:szCs w:val="24"/>
        </w:rPr>
        <w:t xml:space="preserve">1.2 </w:t>
      </w:r>
      <w:r w:rsidRPr="002E4557">
        <w:rPr>
          <w:rFonts w:ascii="Times New Roman" w:hAnsi="Times New Roman" w:cs="Times New Roman"/>
          <w:i/>
          <w:iCs/>
          <w:sz w:val="24"/>
          <w:szCs w:val="24"/>
        </w:rPr>
        <w:t>Dodržanie informa</w:t>
      </w:r>
      <w:r w:rsidRPr="002E4557">
        <w:rPr>
          <w:rFonts w:ascii="Times New Roman" w:hAnsi="Times New Roman" w:cs="Times New Roman"/>
          <w:i/>
          <w:sz w:val="24"/>
          <w:szCs w:val="24"/>
        </w:rPr>
        <w:t>č</w:t>
      </w:r>
      <w:r w:rsidRPr="002E4557">
        <w:rPr>
          <w:rFonts w:ascii="Times New Roman" w:hAnsi="Times New Roman" w:cs="Times New Roman"/>
          <w:i/>
          <w:iCs/>
          <w:sz w:val="24"/>
          <w:szCs w:val="24"/>
        </w:rPr>
        <w:t xml:space="preserve">nej povinnosti zo strany obce </w:t>
      </w:r>
      <w:r w:rsidR="002E4557" w:rsidRPr="002E4557">
        <w:rPr>
          <w:rFonts w:ascii="Times New Roman" w:hAnsi="Times New Roman" w:cs="Times New Roman"/>
          <w:i/>
          <w:sz w:val="24"/>
          <w:szCs w:val="24"/>
        </w:rPr>
        <w:t>Nižný Kručov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>Návrh záverečného účtu bol verejne sprístupnený na úradnej tabuli obce dňa</w:t>
      </w:r>
      <w:r w:rsidR="003F0647">
        <w:rPr>
          <w:rFonts w:ascii="Times New Roman" w:hAnsi="Times New Roman" w:cs="Times New Roman"/>
          <w:sz w:val="24"/>
          <w:szCs w:val="24"/>
        </w:rPr>
        <w:t xml:space="preserve"> </w:t>
      </w:r>
      <w:r w:rsidR="00BC1503">
        <w:rPr>
          <w:rFonts w:ascii="Times New Roman" w:hAnsi="Times New Roman" w:cs="Times New Roman"/>
          <w:sz w:val="24"/>
          <w:szCs w:val="24"/>
        </w:rPr>
        <w:t>29.04.2019</w:t>
      </w:r>
      <w:r w:rsidRPr="00E15426">
        <w:rPr>
          <w:rFonts w:ascii="Times New Roman" w:hAnsi="Times New Roman" w:cs="Times New Roman"/>
          <w:sz w:val="24"/>
          <w:szCs w:val="24"/>
        </w:rPr>
        <w:t xml:space="preserve"> t.j. v</w:t>
      </w:r>
      <w:r w:rsidR="00DE018E" w:rsidRPr="00E15426">
        <w:rPr>
          <w:rFonts w:ascii="Times New Roman" w:hAnsi="Times New Roman" w:cs="Times New Roman"/>
          <w:sz w:val="24"/>
          <w:szCs w:val="24"/>
        </w:rPr>
        <w:t> </w:t>
      </w:r>
      <w:r w:rsidRPr="00E15426">
        <w:rPr>
          <w:rFonts w:ascii="Times New Roman" w:hAnsi="Times New Roman" w:cs="Times New Roman"/>
          <w:sz w:val="24"/>
          <w:szCs w:val="24"/>
        </w:rPr>
        <w:t>zákonom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 xml:space="preserve">stanovenej lehote najmenej 15 dní pred jeho schválením v súlade s § 9 ods. 2 zákona č. 369/1990 </w:t>
      </w:r>
      <w:proofErr w:type="spellStart"/>
      <w:r w:rsidRPr="00E15426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E15426">
        <w:rPr>
          <w:rFonts w:ascii="Times New Roman" w:hAnsi="Times New Roman" w:cs="Times New Roman"/>
          <w:sz w:val="24"/>
          <w:szCs w:val="24"/>
        </w:rPr>
        <w:t xml:space="preserve"> o</w:t>
      </w:r>
      <w:r w:rsidR="00DE018E" w:rsidRPr="00E15426">
        <w:rPr>
          <w:rFonts w:ascii="Times New Roman" w:hAnsi="Times New Roman" w:cs="Times New Roman"/>
          <w:sz w:val="24"/>
          <w:szCs w:val="24"/>
        </w:rPr>
        <w:t> </w:t>
      </w:r>
      <w:r w:rsidRPr="00E15426">
        <w:rPr>
          <w:rFonts w:ascii="Times New Roman" w:hAnsi="Times New Roman" w:cs="Times New Roman"/>
          <w:sz w:val="24"/>
          <w:szCs w:val="24"/>
        </w:rPr>
        <w:t>obecnom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zriadení a s § 16 ods. 9 zákona o rozpočtových pravidlách územnej samosprávy.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426">
        <w:rPr>
          <w:rFonts w:ascii="Times New Roman" w:hAnsi="Times New Roman" w:cs="Times New Roman"/>
          <w:i/>
          <w:iCs/>
          <w:sz w:val="24"/>
          <w:szCs w:val="24"/>
        </w:rPr>
        <w:t>1.3 Dodržanie povinnosti auditu zo strany obce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>Obec má povinnosť v zmysle § 16 ods. 3 zákona o rozpočtových pravidlách územnej samosprávy dať overiť účtovnú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závierku a rozpočtové hospodárenie podľa § 9 ods. 4 zákona o obecnom zriadení v termíne do 31.12.201</w:t>
      </w:r>
      <w:r w:rsidR="00BC1729">
        <w:rPr>
          <w:rFonts w:ascii="Times New Roman" w:hAnsi="Times New Roman" w:cs="Times New Roman"/>
          <w:sz w:val="24"/>
          <w:szCs w:val="24"/>
        </w:rPr>
        <w:t>9</w:t>
      </w:r>
      <w:r w:rsidRPr="00E15426">
        <w:rPr>
          <w:rFonts w:ascii="Times New Roman" w:hAnsi="Times New Roman" w:cs="Times New Roman"/>
          <w:sz w:val="24"/>
          <w:szCs w:val="24"/>
        </w:rPr>
        <w:t>. Tento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termín ešte neuplynul.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426">
        <w:rPr>
          <w:rFonts w:ascii="Times New Roman" w:hAnsi="Times New Roman" w:cs="Times New Roman"/>
          <w:i/>
          <w:iCs/>
          <w:sz w:val="24"/>
          <w:szCs w:val="24"/>
        </w:rPr>
        <w:t>1.4 Metodická správnos</w:t>
      </w:r>
      <w:r w:rsidRPr="00E15426">
        <w:rPr>
          <w:rFonts w:ascii="Times New Roman" w:hAnsi="Times New Roman" w:cs="Times New Roman"/>
          <w:sz w:val="24"/>
          <w:szCs w:val="24"/>
        </w:rPr>
        <w:t xml:space="preserve">ť </w:t>
      </w:r>
      <w:r w:rsidRPr="00E15426">
        <w:rPr>
          <w:rFonts w:ascii="Times New Roman" w:hAnsi="Times New Roman" w:cs="Times New Roman"/>
          <w:i/>
          <w:iCs/>
          <w:sz w:val="24"/>
          <w:szCs w:val="24"/>
        </w:rPr>
        <w:t>predloženého návrhu rozpo</w:t>
      </w:r>
      <w:r w:rsidRPr="00E15426">
        <w:rPr>
          <w:rFonts w:ascii="Times New Roman" w:hAnsi="Times New Roman" w:cs="Times New Roman"/>
          <w:sz w:val="24"/>
          <w:szCs w:val="24"/>
        </w:rPr>
        <w:t>č</w:t>
      </w:r>
      <w:r w:rsidRPr="00E15426">
        <w:rPr>
          <w:rFonts w:ascii="Times New Roman" w:hAnsi="Times New Roman" w:cs="Times New Roman"/>
          <w:i/>
          <w:iCs/>
          <w:sz w:val="24"/>
          <w:szCs w:val="24"/>
        </w:rPr>
        <w:t>tu</w:t>
      </w:r>
    </w:p>
    <w:p w:rsidR="00F3149A" w:rsidRPr="00E15426" w:rsidRDefault="00F3149A" w:rsidP="00D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>Predložený návrh záverečného účtu bol spracovaný podľa § 16 zákona o rozpočtových pravidlách územnej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samosprávy a obsahuje predpísané náležitosti.</w:t>
      </w:r>
    </w:p>
    <w:p w:rsidR="00DE018E" w:rsidRPr="00E15426" w:rsidRDefault="00DE018E" w:rsidP="00D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8E" w:rsidRPr="00E15426" w:rsidRDefault="00DE018E" w:rsidP="00D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426">
        <w:rPr>
          <w:rFonts w:ascii="Times New Roman" w:hAnsi="Times New Roman" w:cs="Times New Roman"/>
          <w:b/>
          <w:bCs/>
          <w:sz w:val="24"/>
          <w:szCs w:val="24"/>
        </w:rPr>
        <w:t>2. Spracovanie záverečného účtu</w:t>
      </w:r>
    </w:p>
    <w:p w:rsidR="00DE018E" w:rsidRPr="00E15426" w:rsidRDefault="00DE018E" w:rsidP="00D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>Obec postupovala podľa § 16 ods. 1 zákona o rozpočtových pravidlách územnej samosprávy a po skončení rozpočtového roka údaje o rozpočtovom hospodárení súhrne spracovala do záverečného účtu obce. V súlade s § 16 ods. 2 citovaného zákona finančne usporiadala svoje hospodárenie. Predložený návrh záverečného účtu obce obsahuje povinné náležitosti podľa §16 ods. 5 zákona o rozpočtových pravidlách územnej samosprávy: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540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Rozpočet obce na rok 201</w:t>
      </w:r>
      <w:r w:rsidR="00A451DB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Ro</w:t>
      </w:r>
      <w:r w:rsidR="003F0647">
        <w:rPr>
          <w:rFonts w:ascii="Times New Roman" w:eastAsia="Calibri" w:hAnsi="Times New Roman" w:cs="Times New Roman"/>
          <w:sz w:val="24"/>
          <w:szCs w:val="24"/>
        </w:rPr>
        <w:t>zbor plnenia príjmov za rok 201</w:t>
      </w:r>
      <w:r w:rsidR="00A451DB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 xml:space="preserve">Rozbor </w:t>
      </w:r>
      <w:r w:rsidR="003F0647">
        <w:rPr>
          <w:rFonts w:ascii="Times New Roman" w:eastAsia="Calibri" w:hAnsi="Times New Roman" w:cs="Times New Roman"/>
          <w:sz w:val="24"/>
          <w:szCs w:val="24"/>
        </w:rPr>
        <w:t>čerpania výdavkov za rok 201</w:t>
      </w:r>
      <w:r w:rsidR="00A451DB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Prebytok/schodok  rozpo</w:t>
      </w:r>
      <w:r w:rsidR="003F0647">
        <w:rPr>
          <w:rFonts w:ascii="Times New Roman" w:eastAsia="Calibri" w:hAnsi="Times New Roman" w:cs="Times New Roman"/>
          <w:sz w:val="24"/>
          <w:szCs w:val="24"/>
        </w:rPr>
        <w:t>čtového hospodárenia za rok 201</w:t>
      </w:r>
      <w:r w:rsidR="00A451DB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Tvorba a použitie prostriedkov peňažných fondov (rezervného fondu) a sociálneho fondu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Bil</w:t>
      </w:r>
      <w:r w:rsidR="003F0647">
        <w:rPr>
          <w:rFonts w:ascii="Times New Roman" w:eastAsia="Calibri" w:hAnsi="Times New Roman" w:cs="Times New Roman"/>
          <w:sz w:val="24"/>
          <w:szCs w:val="24"/>
        </w:rPr>
        <w:t>ancia aktív a pasív k 31.12.201</w:t>
      </w:r>
      <w:r w:rsidR="00A451DB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Prehľad o </w:t>
      </w:r>
      <w:r w:rsidR="003F0647">
        <w:rPr>
          <w:rFonts w:ascii="Times New Roman" w:eastAsia="Calibri" w:hAnsi="Times New Roman" w:cs="Times New Roman"/>
          <w:sz w:val="24"/>
          <w:szCs w:val="24"/>
        </w:rPr>
        <w:t>stave a vývoji dlhu k 31.12.201</w:t>
      </w:r>
      <w:r w:rsidR="00A451DB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 xml:space="preserve">Podnikateľská činnosť 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Finančné usporiadanie finančných vzťahov voči:</w:t>
      </w:r>
    </w:p>
    <w:p w:rsidR="00DE018E" w:rsidRPr="00E15426" w:rsidRDefault="00DE018E" w:rsidP="00DE018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zriadeným a založeným právnickým osobám</w:t>
      </w:r>
    </w:p>
    <w:p w:rsidR="00DE018E" w:rsidRPr="00E15426" w:rsidRDefault="00DE018E" w:rsidP="00DE018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štátnemu rozpočtu</w:t>
      </w:r>
    </w:p>
    <w:p w:rsidR="00DE018E" w:rsidRDefault="00DE018E" w:rsidP="00DE018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5C11DB">
        <w:rPr>
          <w:rFonts w:ascii="Times New Roman" w:eastAsia="Calibri" w:hAnsi="Times New Roman" w:cs="Times New Roman"/>
          <w:sz w:val="24"/>
          <w:szCs w:val="24"/>
        </w:rPr>
        <w:t>štátnym fondom</w:t>
      </w:r>
    </w:p>
    <w:p w:rsidR="003F0647" w:rsidRPr="005C11DB" w:rsidRDefault="003F0647" w:rsidP="00DE018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5C11DB">
        <w:rPr>
          <w:rFonts w:ascii="Times New Roman" w:eastAsia="Calibri" w:hAnsi="Times New Roman" w:cs="Times New Roman"/>
          <w:sz w:val="24"/>
          <w:szCs w:val="24"/>
        </w:rPr>
        <w:lastRenderedPageBreak/>
        <w:t>rozpočtom iných obcí</w:t>
      </w:r>
    </w:p>
    <w:p w:rsidR="00DE018E" w:rsidRPr="005C11DB" w:rsidRDefault="00DE018E" w:rsidP="00DE018E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C11DB">
        <w:rPr>
          <w:rFonts w:ascii="Times New Roman" w:eastAsia="Calibri" w:hAnsi="Times New Roman" w:cs="Times New Roman"/>
          <w:sz w:val="24"/>
          <w:szCs w:val="24"/>
        </w:rPr>
        <w:t>obcí</w:t>
      </w:r>
      <w:r w:rsidRPr="005C11DB">
        <w:rPr>
          <w:rFonts w:ascii="Times New Roman" w:hAnsi="Times New Roman" w:cs="Times New Roman"/>
          <w:sz w:val="24"/>
          <w:szCs w:val="24"/>
        </w:rPr>
        <w:t xml:space="preserve"> </w:t>
      </w:r>
      <w:r w:rsidRPr="005C11DB">
        <w:rPr>
          <w:rFonts w:ascii="Times New Roman" w:eastAsia="Calibri" w:hAnsi="Times New Roman" w:cs="Times New Roman"/>
          <w:sz w:val="24"/>
          <w:szCs w:val="24"/>
        </w:rPr>
        <w:t>rozpočtom VÚC</w:t>
      </w:r>
    </w:p>
    <w:p w:rsidR="007F4F30" w:rsidRPr="005C11DB" w:rsidRDefault="007F4F30" w:rsidP="007F4F3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F4F30" w:rsidRPr="005C11DB" w:rsidRDefault="007F4F30" w:rsidP="007F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11DB">
        <w:rPr>
          <w:rFonts w:ascii="Times New Roman" w:hAnsi="Times New Roman" w:cs="Times New Roman"/>
          <w:b/>
          <w:bCs/>
          <w:sz w:val="20"/>
          <w:szCs w:val="20"/>
        </w:rPr>
        <w:t>3. Údaje o plnení rozpočtu</w:t>
      </w:r>
    </w:p>
    <w:p w:rsidR="007F4F30" w:rsidRPr="005C11DB" w:rsidRDefault="007F4F30" w:rsidP="007F4F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E84B7D" w:rsidRPr="005B65FD" w:rsidRDefault="00E12F65" w:rsidP="00E84B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C11DB">
        <w:rPr>
          <w:rFonts w:ascii="Times New Roman" w:eastAsia="Calibri" w:hAnsi="Times New Roman" w:cs="Times New Roman"/>
        </w:rPr>
        <w:t xml:space="preserve">Obec mala schválený rozpočet </w:t>
      </w:r>
      <w:r w:rsidR="00A451DB">
        <w:rPr>
          <w:rFonts w:ascii="Times New Roman" w:eastAsia="Calibri" w:hAnsi="Times New Roman" w:cs="Times New Roman"/>
        </w:rPr>
        <w:t>uznesením č.67/2017 z 1.12.2017</w:t>
      </w:r>
      <w:r w:rsidR="005667EB">
        <w:rPr>
          <w:rFonts w:ascii="Times New Roman" w:eastAsia="Calibri" w:hAnsi="Times New Roman" w:cs="Times New Roman"/>
        </w:rPr>
        <w:t xml:space="preserve">. Toto uznesenie starostka obce </w:t>
      </w:r>
      <w:proofErr w:type="spellStart"/>
      <w:r w:rsidR="005667EB">
        <w:rPr>
          <w:rFonts w:ascii="Times New Roman" w:eastAsia="Calibri" w:hAnsi="Times New Roman" w:cs="Times New Roman"/>
        </w:rPr>
        <w:t>sistovala</w:t>
      </w:r>
      <w:proofErr w:type="spellEnd"/>
      <w:r w:rsidR="005667EB">
        <w:rPr>
          <w:rFonts w:ascii="Times New Roman" w:eastAsia="Calibri" w:hAnsi="Times New Roman" w:cs="Times New Roman"/>
        </w:rPr>
        <w:t xml:space="preserve"> a OZ ho potvrdilo uznesením č.3/2018 z 2.1.2018.</w:t>
      </w:r>
      <w:r w:rsidR="007F4F30" w:rsidRPr="005C11DB">
        <w:rPr>
          <w:rFonts w:ascii="Times New Roman" w:eastAsia="Calibri" w:hAnsi="Times New Roman" w:cs="Times New Roman"/>
        </w:rPr>
        <w:t>Rozpočet obce na rok 201</w:t>
      </w:r>
      <w:r w:rsidR="005667EB">
        <w:rPr>
          <w:rFonts w:ascii="Times New Roman" w:eastAsia="Calibri" w:hAnsi="Times New Roman" w:cs="Times New Roman"/>
        </w:rPr>
        <w:t>8</w:t>
      </w:r>
      <w:r w:rsidR="007F4F30" w:rsidRPr="005C11DB">
        <w:rPr>
          <w:rFonts w:ascii="Times New Roman" w:eastAsia="Calibri" w:hAnsi="Times New Roman" w:cs="Times New Roman"/>
        </w:rPr>
        <w:t xml:space="preserve"> bol zostavený ako vyrovnaný.</w:t>
      </w:r>
      <w:r w:rsidRPr="005C11DB">
        <w:rPr>
          <w:rFonts w:ascii="Times New Roman" w:eastAsia="Calibri" w:hAnsi="Times New Roman" w:cs="Times New Roman"/>
        </w:rPr>
        <w:t xml:space="preserve"> </w:t>
      </w:r>
      <w:r w:rsidR="007F4F30" w:rsidRPr="005C11DB">
        <w:rPr>
          <w:rFonts w:ascii="Times New Roman" w:eastAsia="Calibri" w:hAnsi="Times New Roman" w:cs="Times New Roman"/>
        </w:rPr>
        <w:t xml:space="preserve">Rozpočet bol zmenený </w:t>
      </w:r>
      <w:r w:rsidR="005667EB">
        <w:rPr>
          <w:rFonts w:ascii="Times New Roman" w:eastAsia="Calibri" w:hAnsi="Times New Roman" w:cs="Times New Roman"/>
        </w:rPr>
        <w:t>sedemkrát</w:t>
      </w:r>
      <w:r w:rsidR="007F4F30" w:rsidRPr="005C11DB">
        <w:rPr>
          <w:rFonts w:ascii="Times New Roman" w:eastAsia="Calibri" w:hAnsi="Times New Roman" w:cs="Times New Roman"/>
        </w:rPr>
        <w:t>:</w:t>
      </w:r>
      <w:r w:rsidRPr="005C11DB">
        <w:rPr>
          <w:rFonts w:ascii="Times New Roman" w:eastAsia="Calibri" w:hAnsi="Times New Roman" w:cs="Times New Roman"/>
        </w:rPr>
        <w:t xml:space="preserve"> p</w:t>
      </w:r>
      <w:r w:rsidR="006A0CE7">
        <w:rPr>
          <w:rFonts w:ascii="Times New Roman" w:eastAsia="Calibri" w:hAnsi="Times New Roman" w:cs="Times New Roman"/>
        </w:rPr>
        <w:t>rvá zmena  rozpočtu neschválená OZ</w:t>
      </w:r>
      <w:r w:rsidR="005667EB">
        <w:rPr>
          <w:rFonts w:ascii="Times New Roman" w:eastAsia="Calibri" w:hAnsi="Times New Roman" w:cs="Times New Roman"/>
        </w:rPr>
        <w:t>,</w:t>
      </w:r>
      <w:r w:rsidR="006A0CE7">
        <w:rPr>
          <w:rFonts w:ascii="Times New Roman" w:eastAsia="Calibri" w:hAnsi="Times New Roman" w:cs="Times New Roman"/>
        </w:rPr>
        <w:t xml:space="preserve"> vy</w:t>
      </w:r>
      <w:r w:rsidR="005667EB">
        <w:rPr>
          <w:rFonts w:ascii="Times New Roman" w:eastAsia="Calibri" w:hAnsi="Times New Roman" w:cs="Times New Roman"/>
        </w:rPr>
        <w:t>pracovaná starostkou obce dňa 29.3.2018</w:t>
      </w:r>
      <w:r w:rsidR="006A0CE7">
        <w:rPr>
          <w:rFonts w:ascii="Times New Roman" w:eastAsia="Calibri" w:hAnsi="Times New Roman" w:cs="Times New Roman"/>
        </w:rPr>
        <w:t xml:space="preserve"> </w:t>
      </w:r>
      <w:r w:rsidR="006A0CE7" w:rsidRPr="005C11DB">
        <w:rPr>
          <w:rFonts w:ascii="Times New Roman" w:eastAsia="Calibri" w:hAnsi="Times New Roman" w:cs="Times New Roman"/>
        </w:rPr>
        <w:t>rozpočtovým opatrením</w:t>
      </w:r>
      <w:r w:rsidR="005667EB">
        <w:rPr>
          <w:rFonts w:ascii="Times New Roman" w:eastAsia="Calibri" w:hAnsi="Times New Roman" w:cs="Times New Roman"/>
        </w:rPr>
        <w:t xml:space="preserve"> č. 1</w:t>
      </w:r>
      <w:r w:rsidR="006A0CE7" w:rsidRPr="005C11DB">
        <w:rPr>
          <w:rFonts w:ascii="Times New Roman" w:eastAsia="Calibri" w:hAnsi="Times New Roman" w:cs="Times New Roman"/>
        </w:rPr>
        <w:t>/201</w:t>
      </w:r>
      <w:r w:rsidR="005667EB">
        <w:rPr>
          <w:rFonts w:ascii="Times New Roman" w:eastAsia="Calibri" w:hAnsi="Times New Roman" w:cs="Times New Roman"/>
        </w:rPr>
        <w:t>8 v celkovej výške 5 600.- euro, druhá zmena</w:t>
      </w:r>
      <w:r w:rsidR="006A0CE7">
        <w:rPr>
          <w:rFonts w:ascii="Times New Roman" w:eastAsia="Calibri" w:hAnsi="Times New Roman" w:cs="Times New Roman"/>
        </w:rPr>
        <w:t xml:space="preserve"> </w:t>
      </w:r>
      <w:r w:rsidR="005667EB">
        <w:rPr>
          <w:rFonts w:ascii="Times New Roman" w:eastAsia="Calibri" w:hAnsi="Times New Roman" w:cs="Times New Roman"/>
        </w:rPr>
        <w:t xml:space="preserve">rozpočtu neschválená OZ, vypracovaná starostkou obce dňa 16.05.2018 </w:t>
      </w:r>
      <w:r w:rsidR="005667EB" w:rsidRPr="005C11DB">
        <w:rPr>
          <w:rFonts w:ascii="Times New Roman" w:eastAsia="Calibri" w:hAnsi="Times New Roman" w:cs="Times New Roman"/>
        </w:rPr>
        <w:t>rozpočtovým opatrením</w:t>
      </w:r>
      <w:r w:rsidR="005667EB">
        <w:rPr>
          <w:rFonts w:ascii="Times New Roman" w:eastAsia="Calibri" w:hAnsi="Times New Roman" w:cs="Times New Roman"/>
        </w:rPr>
        <w:t xml:space="preserve"> č. 2</w:t>
      </w:r>
      <w:r w:rsidR="005667EB" w:rsidRPr="005C11DB">
        <w:rPr>
          <w:rFonts w:ascii="Times New Roman" w:eastAsia="Calibri" w:hAnsi="Times New Roman" w:cs="Times New Roman"/>
        </w:rPr>
        <w:t>/201</w:t>
      </w:r>
      <w:r w:rsidR="005667EB">
        <w:rPr>
          <w:rFonts w:ascii="Times New Roman" w:eastAsia="Calibri" w:hAnsi="Times New Roman" w:cs="Times New Roman"/>
        </w:rPr>
        <w:t>8 v celkovej výške 5 700.- euro,</w:t>
      </w:r>
      <w:r w:rsidR="005667EB" w:rsidRPr="005667EB">
        <w:rPr>
          <w:rFonts w:ascii="Times New Roman" w:eastAsia="Calibri" w:hAnsi="Times New Roman" w:cs="Times New Roman"/>
        </w:rPr>
        <w:t xml:space="preserve"> </w:t>
      </w:r>
      <w:r w:rsidR="005667EB">
        <w:rPr>
          <w:rFonts w:ascii="Times New Roman" w:eastAsia="Calibri" w:hAnsi="Times New Roman" w:cs="Times New Roman"/>
        </w:rPr>
        <w:t xml:space="preserve">tretia zmena rozpočtu neschválená OZ, vypracovaná starostkou obce dňa </w:t>
      </w:r>
      <w:r w:rsidR="00E83434">
        <w:rPr>
          <w:rFonts w:ascii="Times New Roman" w:eastAsia="Calibri" w:hAnsi="Times New Roman" w:cs="Times New Roman"/>
        </w:rPr>
        <w:t xml:space="preserve">15.07.2018 </w:t>
      </w:r>
      <w:r w:rsidR="005667EB" w:rsidRPr="005C11DB">
        <w:rPr>
          <w:rFonts w:ascii="Times New Roman" w:eastAsia="Calibri" w:hAnsi="Times New Roman" w:cs="Times New Roman"/>
        </w:rPr>
        <w:t>rozpočtovým opatrením</w:t>
      </w:r>
      <w:r w:rsidR="00E83434">
        <w:rPr>
          <w:rFonts w:ascii="Times New Roman" w:eastAsia="Calibri" w:hAnsi="Times New Roman" w:cs="Times New Roman"/>
        </w:rPr>
        <w:t xml:space="preserve"> č. 3</w:t>
      </w:r>
      <w:r w:rsidR="005667EB" w:rsidRPr="005C11DB">
        <w:rPr>
          <w:rFonts w:ascii="Times New Roman" w:eastAsia="Calibri" w:hAnsi="Times New Roman" w:cs="Times New Roman"/>
        </w:rPr>
        <w:t>/201</w:t>
      </w:r>
      <w:r w:rsidR="005667EB">
        <w:rPr>
          <w:rFonts w:ascii="Times New Roman" w:eastAsia="Calibri" w:hAnsi="Times New Roman" w:cs="Times New Roman"/>
        </w:rPr>
        <w:t>8 v celkovej výške 5 7</w:t>
      </w:r>
      <w:r w:rsidR="00E83434">
        <w:rPr>
          <w:rFonts w:ascii="Times New Roman" w:eastAsia="Calibri" w:hAnsi="Times New Roman" w:cs="Times New Roman"/>
        </w:rPr>
        <w:t>4</w:t>
      </w:r>
      <w:r w:rsidR="005667EB">
        <w:rPr>
          <w:rFonts w:ascii="Times New Roman" w:eastAsia="Calibri" w:hAnsi="Times New Roman" w:cs="Times New Roman"/>
        </w:rPr>
        <w:t>0.- euro</w:t>
      </w:r>
      <w:r w:rsidR="00E83434">
        <w:rPr>
          <w:rFonts w:ascii="Times New Roman" w:eastAsia="Calibri" w:hAnsi="Times New Roman" w:cs="Times New Roman"/>
        </w:rPr>
        <w:t xml:space="preserve">, štvrtá zmena rozpočtu neschválená OZ, vypracovaná starostkou obce dňa 28.09.2018 </w:t>
      </w:r>
      <w:r w:rsidR="00E83434" w:rsidRPr="005C11DB">
        <w:rPr>
          <w:rFonts w:ascii="Times New Roman" w:eastAsia="Calibri" w:hAnsi="Times New Roman" w:cs="Times New Roman"/>
        </w:rPr>
        <w:t>rozpočtovým opatrením</w:t>
      </w:r>
      <w:r w:rsidR="00E83434">
        <w:rPr>
          <w:rFonts w:ascii="Times New Roman" w:eastAsia="Calibri" w:hAnsi="Times New Roman" w:cs="Times New Roman"/>
        </w:rPr>
        <w:t xml:space="preserve"> č. 4</w:t>
      </w:r>
      <w:r w:rsidR="00E83434" w:rsidRPr="005C11DB">
        <w:rPr>
          <w:rFonts w:ascii="Times New Roman" w:eastAsia="Calibri" w:hAnsi="Times New Roman" w:cs="Times New Roman"/>
        </w:rPr>
        <w:t>/201</w:t>
      </w:r>
      <w:r w:rsidR="00E83434">
        <w:rPr>
          <w:rFonts w:ascii="Times New Roman" w:eastAsia="Calibri" w:hAnsi="Times New Roman" w:cs="Times New Roman"/>
        </w:rPr>
        <w:t xml:space="preserve">8 v celkovej výške 5 840.- euro, piata zmena rozpočtu neschválená OZ, vypracovaná starostkou obce dňa 12.11.2018 </w:t>
      </w:r>
      <w:r w:rsidR="00E83434" w:rsidRPr="005C11DB">
        <w:rPr>
          <w:rFonts w:ascii="Times New Roman" w:eastAsia="Calibri" w:hAnsi="Times New Roman" w:cs="Times New Roman"/>
        </w:rPr>
        <w:t>rozpočtovým opatrením</w:t>
      </w:r>
      <w:r w:rsidR="00E83434">
        <w:rPr>
          <w:rFonts w:ascii="Times New Roman" w:eastAsia="Calibri" w:hAnsi="Times New Roman" w:cs="Times New Roman"/>
        </w:rPr>
        <w:t xml:space="preserve"> č. 5</w:t>
      </w:r>
      <w:r w:rsidR="00E83434" w:rsidRPr="005C11DB">
        <w:rPr>
          <w:rFonts w:ascii="Times New Roman" w:eastAsia="Calibri" w:hAnsi="Times New Roman" w:cs="Times New Roman"/>
        </w:rPr>
        <w:t>/201</w:t>
      </w:r>
      <w:r w:rsidR="00E83434">
        <w:rPr>
          <w:rFonts w:ascii="Times New Roman" w:eastAsia="Calibri" w:hAnsi="Times New Roman" w:cs="Times New Roman"/>
        </w:rPr>
        <w:t xml:space="preserve">8 v celkovej výške 5 800.- euro, </w:t>
      </w:r>
      <w:proofErr w:type="spellStart"/>
      <w:r w:rsidR="00E83434">
        <w:rPr>
          <w:rFonts w:ascii="Times New Roman" w:eastAsia="Calibri" w:hAnsi="Times New Roman" w:cs="Times New Roman"/>
        </w:rPr>
        <w:t>šiestá</w:t>
      </w:r>
      <w:proofErr w:type="spellEnd"/>
      <w:r w:rsidR="00E83434">
        <w:rPr>
          <w:rFonts w:ascii="Times New Roman" w:eastAsia="Calibri" w:hAnsi="Times New Roman" w:cs="Times New Roman"/>
        </w:rPr>
        <w:t xml:space="preserve"> zmena rozpočtu neschválená OZ, vypracovaná starostkou obce dňa 15.11.2018 </w:t>
      </w:r>
      <w:r w:rsidR="00E83434" w:rsidRPr="005C11DB">
        <w:rPr>
          <w:rFonts w:ascii="Times New Roman" w:eastAsia="Calibri" w:hAnsi="Times New Roman" w:cs="Times New Roman"/>
        </w:rPr>
        <w:t>rozpočtovým opatrením</w:t>
      </w:r>
      <w:r w:rsidR="00E83434">
        <w:rPr>
          <w:rFonts w:ascii="Times New Roman" w:eastAsia="Calibri" w:hAnsi="Times New Roman" w:cs="Times New Roman"/>
        </w:rPr>
        <w:t xml:space="preserve"> č. 6</w:t>
      </w:r>
      <w:r w:rsidR="00E83434" w:rsidRPr="005C11DB">
        <w:rPr>
          <w:rFonts w:ascii="Times New Roman" w:eastAsia="Calibri" w:hAnsi="Times New Roman" w:cs="Times New Roman"/>
        </w:rPr>
        <w:t>/201</w:t>
      </w:r>
      <w:r w:rsidR="00E83434">
        <w:rPr>
          <w:rFonts w:ascii="Times New Roman" w:eastAsia="Calibri" w:hAnsi="Times New Roman" w:cs="Times New Roman"/>
        </w:rPr>
        <w:t>8 v celkovej výške 6 000.- euro</w:t>
      </w:r>
      <w:r w:rsidR="005667EB">
        <w:rPr>
          <w:rFonts w:ascii="Times New Roman" w:eastAsia="Calibri" w:hAnsi="Times New Roman" w:cs="Times New Roman"/>
        </w:rPr>
        <w:t xml:space="preserve"> </w:t>
      </w:r>
      <w:r w:rsidR="00E83434">
        <w:rPr>
          <w:rFonts w:ascii="Times New Roman" w:eastAsia="Calibri" w:hAnsi="Times New Roman" w:cs="Times New Roman"/>
        </w:rPr>
        <w:t>a siedma</w:t>
      </w:r>
      <w:r w:rsidR="006A0CE7">
        <w:rPr>
          <w:rFonts w:ascii="Times New Roman" w:eastAsia="Calibri" w:hAnsi="Times New Roman" w:cs="Times New Roman"/>
        </w:rPr>
        <w:t xml:space="preserve"> zmena rovnako neschválená OZ a vypracovaná starostkou obce dňa </w:t>
      </w:r>
      <w:r w:rsidR="00E83434">
        <w:rPr>
          <w:rFonts w:ascii="Times New Roman" w:eastAsia="Calibri" w:hAnsi="Times New Roman" w:cs="Times New Roman"/>
        </w:rPr>
        <w:t>21.11.2018</w:t>
      </w:r>
      <w:r w:rsidR="006A0CE7">
        <w:rPr>
          <w:rFonts w:ascii="Times New Roman" w:eastAsia="Calibri" w:hAnsi="Times New Roman" w:cs="Times New Roman"/>
        </w:rPr>
        <w:t xml:space="preserve"> </w:t>
      </w:r>
      <w:r w:rsidR="006A0CE7" w:rsidRPr="005C11DB">
        <w:rPr>
          <w:rFonts w:ascii="Times New Roman" w:eastAsia="Calibri" w:hAnsi="Times New Roman" w:cs="Times New Roman"/>
        </w:rPr>
        <w:t>rozpočtovým opatrením</w:t>
      </w:r>
      <w:r w:rsidR="00E83434">
        <w:rPr>
          <w:rFonts w:ascii="Times New Roman" w:eastAsia="Calibri" w:hAnsi="Times New Roman" w:cs="Times New Roman"/>
        </w:rPr>
        <w:t xml:space="preserve"> č. 7</w:t>
      </w:r>
      <w:r w:rsidR="006A0CE7" w:rsidRPr="005C11DB">
        <w:rPr>
          <w:rFonts w:ascii="Times New Roman" w:eastAsia="Calibri" w:hAnsi="Times New Roman" w:cs="Times New Roman"/>
        </w:rPr>
        <w:t>/201</w:t>
      </w:r>
      <w:r w:rsidR="006A0CE7">
        <w:rPr>
          <w:rFonts w:ascii="Times New Roman" w:eastAsia="Calibri" w:hAnsi="Times New Roman" w:cs="Times New Roman"/>
        </w:rPr>
        <w:t>7</w:t>
      </w:r>
      <w:r w:rsidR="00F368D5">
        <w:rPr>
          <w:rFonts w:ascii="Times New Roman" w:eastAsia="Calibri" w:hAnsi="Times New Roman" w:cs="Times New Roman"/>
        </w:rPr>
        <w:t xml:space="preserve"> v celkovej výške 6 000.- euro</w:t>
      </w:r>
      <w:r w:rsidR="006A0CE7">
        <w:rPr>
          <w:rFonts w:ascii="Times New Roman" w:eastAsia="Calibri" w:hAnsi="Times New Roman" w:cs="Times New Roman"/>
        </w:rPr>
        <w:t xml:space="preserve">.  </w:t>
      </w:r>
      <w:r w:rsidR="00E83434">
        <w:rPr>
          <w:rFonts w:ascii="Times New Roman" w:eastAsia="Calibri" w:hAnsi="Times New Roman" w:cs="Times New Roman"/>
        </w:rPr>
        <w:t xml:space="preserve">Všetky úpravy rozpočtu  </w:t>
      </w:r>
      <w:r w:rsidR="00E84B7D" w:rsidRPr="001A4F6B">
        <w:rPr>
          <w:rFonts w:ascii="Times New Roman" w:eastAsia="Calibri" w:hAnsi="Times New Roman" w:cs="Times New Roman"/>
          <w:b/>
          <w:sz w:val="24"/>
          <w:szCs w:val="24"/>
          <w:u w:val="single"/>
        </w:rPr>
        <w:t>nie sú</w:t>
      </w:r>
      <w:r w:rsidR="006A0C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 sú</w:t>
      </w:r>
      <w:r w:rsidR="00E84B7D" w:rsidRPr="001A4F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lade so zákonom </w:t>
      </w:r>
      <w:r w:rsidR="00E84B7D">
        <w:rPr>
          <w:rFonts w:ascii="Times New Roman" w:eastAsia="Calibri" w:hAnsi="Times New Roman" w:cs="Times New Roman"/>
          <w:b/>
          <w:sz w:val="24"/>
          <w:szCs w:val="24"/>
          <w:u w:val="single"/>
        </w:rPr>
        <w:t>o rozpočtových pravidlách územnej samosprávy(</w:t>
      </w:r>
      <w:r w:rsidR="00E84B7D" w:rsidRPr="001A4F6B">
        <w:rPr>
          <w:rFonts w:ascii="Times New Roman" w:eastAsia="Calibri" w:hAnsi="Times New Roman" w:cs="Times New Roman"/>
          <w:b/>
          <w:sz w:val="24"/>
          <w:szCs w:val="24"/>
          <w:u w:val="single"/>
        </w:rPr>
        <w:t>§14 ods.2</w:t>
      </w:r>
      <w:r w:rsidR="00E84B7D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="00E84B7D" w:rsidRPr="001A4F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A0C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nakoľko </w:t>
      </w:r>
      <w:r w:rsidR="00E84B7D" w:rsidRPr="001A4F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zmenu nevykonal </w:t>
      </w:r>
      <w:r w:rsidR="006A0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príslušný </w:t>
      </w:r>
      <w:r w:rsidR="00E84B7D" w:rsidRPr="001A4F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orgán obce – obecné zastupiteľstvo</w:t>
      </w:r>
      <w:r w:rsidR="006A0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5C5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a zmeny rozpočtu týmito opatreniami sú nad rámec kompetencii starostky obce stanovený Zásadami hospodárenia s finančnými prostriedkami obce Nižný Kručov</w:t>
      </w:r>
      <w:r w:rsidR="00E84B7D" w:rsidRPr="001A4F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</w:t>
      </w:r>
    </w:p>
    <w:p w:rsidR="00E15426" w:rsidRPr="005C11DB" w:rsidRDefault="00E15426" w:rsidP="00E12F65">
      <w:pPr>
        <w:jc w:val="both"/>
        <w:rPr>
          <w:rFonts w:ascii="Times New Roman" w:eastAsia="Calibri" w:hAnsi="Times New Roman" w:cs="Times New Roman"/>
        </w:rPr>
      </w:pPr>
    </w:p>
    <w:p w:rsidR="00E15426" w:rsidRPr="005C11DB" w:rsidRDefault="00E15426" w:rsidP="00E15426">
      <w:pPr>
        <w:jc w:val="both"/>
        <w:rPr>
          <w:b/>
          <w:sz w:val="28"/>
          <w:szCs w:val="28"/>
        </w:rPr>
      </w:pPr>
      <w:r w:rsidRPr="005C11DB">
        <w:rPr>
          <w:b/>
          <w:sz w:val="28"/>
          <w:szCs w:val="28"/>
        </w:rPr>
        <w:t>2. Rozbor plnenia príjmov za rok 201</w:t>
      </w:r>
      <w:r w:rsidR="00882B26">
        <w:rPr>
          <w:b/>
          <w:sz w:val="28"/>
          <w:szCs w:val="28"/>
        </w:rPr>
        <w:t>8</w:t>
      </w:r>
    </w:p>
    <w:p w:rsidR="00E15426" w:rsidRPr="005C11DB" w:rsidRDefault="00E15426" w:rsidP="00E1542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031"/>
        <w:gridCol w:w="2460"/>
        <w:gridCol w:w="2421"/>
      </w:tblGrid>
      <w:tr w:rsidR="00E15426" w:rsidRPr="005C11DB" w:rsidTr="005C11DB">
        <w:trPr>
          <w:trHeight w:val="842"/>
        </w:trPr>
        <w:tc>
          <w:tcPr>
            <w:tcW w:w="2268" w:type="dxa"/>
            <w:shd w:val="clear" w:color="auto" w:fill="D9D9D9"/>
          </w:tcPr>
          <w:p w:rsidR="00E15426" w:rsidRPr="005C11DB" w:rsidRDefault="00E15426" w:rsidP="005C5122">
            <w:pPr>
              <w:jc w:val="center"/>
              <w:rPr>
                <w:b/>
              </w:rPr>
            </w:pPr>
            <w:r w:rsidRPr="005C11DB">
              <w:rPr>
                <w:b/>
              </w:rPr>
              <w:t>Rozpočet na rok 201</w:t>
            </w:r>
            <w:r w:rsidR="00882B26">
              <w:rPr>
                <w:b/>
              </w:rPr>
              <w:t>8</w:t>
            </w:r>
          </w:p>
        </w:tc>
        <w:tc>
          <w:tcPr>
            <w:tcW w:w="2031" w:type="dxa"/>
            <w:shd w:val="clear" w:color="auto" w:fill="D9D9D9"/>
          </w:tcPr>
          <w:p w:rsidR="00E15426" w:rsidRPr="005C11DB" w:rsidRDefault="00E15426" w:rsidP="001D3C05">
            <w:pPr>
              <w:jc w:val="center"/>
              <w:rPr>
                <w:b/>
              </w:rPr>
            </w:pPr>
            <w:r w:rsidRPr="005C11DB">
              <w:rPr>
                <w:b/>
              </w:rPr>
              <w:t>Upravený rozpočet</w:t>
            </w:r>
          </w:p>
          <w:p w:rsidR="00E15426" w:rsidRPr="005C11DB" w:rsidRDefault="00E15426" w:rsidP="005C5122">
            <w:pPr>
              <w:jc w:val="center"/>
              <w:rPr>
                <w:b/>
              </w:rPr>
            </w:pPr>
            <w:r w:rsidRPr="005C11DB">
              <w:rPr>
                <w:b/>
              </w:rPr>
              <w:t>201</w:t>
            </w:r>
            <w:r w:rsidR="00882B26">
              <w:rPr>
                <w:b/>
              </w:rPr>
              <w:t>8</w:t>
            </w:r>
          </w:p>
        </w:tc>
        <w:tc>
          <w:tcPr>
            <w:tcW w:w="2460" w:type="dxa"/>
            <w:shd w:val="clear" w:color="auto" w:fill="D9D9D9"/>
          </w:tcPr>
          <w:p w:rsidR="00E15426" w:rsidRPr="005C11DB" w:rsidRDefault="00E15426" w:rsidP="00882B26">
            <w:pPr>
              <w:jc w:val="center"/>
              <w:rPr>
                <w:b/>
              </w:rPr>
            </w:pPr>
            <w:r w:rsidRPr="005C11DB">
              <w:rPr>
                <w:b/>
              </w:rPr>
              <w:t>Skutočnosť k 31.12.201</w:t>
            </w:r>
            <w:r w:rsidR="00882B26">
              <w:rPr>
                <w:b/>
              </w:rPr>
              <w:t>8</w:t>
            </w:r>
          </w:p>
        </w:tc>
        <w:tc>
          <w:tcPr>
            <w:tcW w:w="2421" w:type="dxa"/>
            <w:shd w:val="clear" w:color="auto" w:fill="D9D9D9"/>
          </w:tcPr>
          <w:p w:rsidR="00E15426" w:rsidRPr="005C11DB" w:rsidRDefault="00E15426" w:rsidP="001D3C05">
            <w:pPr>
              <w:jc w:val="center"/>
              <w:rPr>
                <w:b/>
              </w:rPr>
            </w:pPr>
            <w:r w:rsidRPr="005C11DB">
              <w:rPr>
                <w:b/>
              </w:rPr>
              <w:t>% plnenia</w:t>
            </w:r>
          </w:p>
        </w:tc>
      </w:tr>
      <w:tr w:rsidR="00E15426" w:rsidRPr="005C11DB" w:rsidTr="005C11DB">
        <w:trPr>
          <w:trHeight w:val="417"/>
        </w:trPr>
        <w:tc>
          <w:tcPr>
            <w:tcW w:w="2268" w:type="dxa"/>
          </w:tcPr>
          <w:p w:rsidR="00E15426" w:rsidRPr="005C11DB" w:rsidRDefault="00882B26" w:rsidP="001D3C05">
            <w:pPr>
              <w:jc w:val="center"/>
            </w:pPr>
            <w:r>
              <w:t>155430</w:t>
            </w:r>
          </w:p>
        </w:tc>
        <w:tc>
          <w:tcPr>
            <w:tcW w:w="2031" w:type="dxa"/>
          </w:tcPr>
          <w:p w:rsidR="00E15426" w:rsidRPr="005C11DB" w:rsidRDefault="00882B26" w:rsidP="001D3C05">
            <w:pPr>
              <w:jc w:val="center"/>
            </w:pPr>
            <w:r>
              <w:t>155430</w:t>
            </w:r>
          </w:p>
        </w:tc>
        <w:tc>
          <w:tcPr>
            <w:tcW w:w="2460" w:type="dxa"/>
          </w:tcPr>
          <w:p w:rsidR="00E15426" w:rsidRPr="005C11DB" w:rsidRDefault="00882B26" w:rsidP="008862A6">
            <w:pPr>
              <w:jc w:val="center"/>
            </w:pPr>
            <w:r>
              <w:t>176833,53</w:t>
            </w:r>
          </w:p>
        </w:tc>
        <w:tc>
          <w:tcPr>
            <w:tcW w:w="2421" w:type="dxa"/>
          </w:tcPr>
          <w:p w:rsidR="00E15426" w:rsidRPr="005C11DB" w:rsidRDefault="00882B26" w:rsidP="001D3C05">
            <w:pPr>
              <w:jc w:val="center"/>
            </w:pPr>
            <w:r>
              <w:t>113,77</w:t>
            </w:r>
          </w:p>
        </w:tc>
      </w:tr>
    </w:tbl>
    <w:p w:rsidR="00E15426" w:rsidRPr="005C11DB" w:rsidRDefault="00E15426" w:rsidP="00E15426">
      <w:pPr>
        <w:rPr>
          <w:b/>
        </w:rPr>
      </w:pPr>
    </w:p>
    <w:p w:rsidR="00427651" w:rsidRDefault="00E15426" w:rsidP="00E15426">
      <w:pPr>
        <w:jc w:val="both"/>
      </w:pPr>
      <w:r w:rsidRPr="005C11DB">
        <w:t xml:space="preserve">Z rozpočtovaných celkových príjmov </w:t>
      </w:r>
      <w:r w:rsidR="00882B26">
        <w:t>155 430</w:t>
      </w:r>
      <w:r w:rsidRPr="005C11DB">
        <w:t xml:space="preserve"> EUR</w:t>
      </w:r>
      <w:r w:rsidR="00882B26">
        <w:t>, upravený 155 430</w:t>
      </w:r>
      <w:r w:rsidR="008862A6">
        <w:t xml:space="preserve"> EUR</w:t>
      </w:r>
      <w:r w:rsidRPr="005C11DB">
        <w:t xml:space="preserve"> bol skutočný príjem k 31.12.201</w:t>
      </w:r>
      <w:r w:rsidR="00882B26">
        <w:t>8</w:t>
      </w:r>
      <w:r w:rsidRPr="005C11DB">
        <w:t xml:space="preserve"> v sume </w:t>
      </w:r>
      <w:r w:rsidR="00882B26">
        <w:t>176 833,53</w:t>
      </w:r>
      <w:r w:rsidRPr="005C11DB">
        <w:t xml:space="preserve">  EUR, čo predstavuje  </w:t>
      </w:r>
      <w:r w:rsidR="00882B26">
        <w:t>113</w:t>
      </w:r>
      <w:r w:rsidR="005C5122">
        <w:t>,</w:t>
      </w:r>
      <w:r w:rsidR="00882B26">
        <w:t>77</w:t>
      </w:r>
      <w:r w:rsidRPr="005C11DB">
        <w:t xml:space="preserve"> % plnenie. </w:t>
      </w:r>
    </w:p>
    <w:p w:rsidR="008862A6" w:rsidRPr="005C11DB" w:rsidRDefault="008862A6" w:rsidP="00E15426">
      <w:pPr>
        <w:jc w:val="both"/>
      </w:pPr>
    </w:p>
    <w:p w:rsidR="004F53D3" w:rsidRPr="005C11DB" w:rsidRDefault="004F53D3" w:rsidP="004F53D3">
      <w:pPr>
        <w:rPr>
          <w:b/>
          <w:sz w:val="28"/>
          <w:szCs w:val="28"/>
        </w:rPr>
      </w:pPr>
      <w:r w:rsidRPr="005C11DB">
        <w:rPr>
          <w:b/>
          <w:sz w:val="28"/>
          <w:szCs w:val="28"/>
        </w:rPr>
        <w:t>3. Rozb</w:t>
      </w:r>
      <w:r w:rsidR="008862A6">
        <w:rPr>
          <w:b/>
          <w:sz w:val="28"/>
          <w:szCs w:val="28"/>
        </w:rPr>
        <w:t>or čerpania výdavkov za rok 201</w:t>
      </w:r>
      <w:r w:rsidR="00882B26">
        <w:rPr>
          <w:b/>
          <w:sz w:val="28"/>
          <w:szCs w:val="28"/>
        </w:rPr>
        <w:t>8</w:t>
      </w:r>
    </w:p>
    <w:p w:rsidR="004F53D3" w:rsidRPr="005C11DB" w:rsidRDefault="004F53D3" w:rsidP="004F53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2406"/>
        <w:gridCol w:w="2440"/>
        <w:gridCol w:w="2108"/>
      </w:tblGrid>
      <w:tr w:rsidR="004F53D3" w:rsidRPr="005C11DB" w:rsidTr="001D3C05">
        <w:tc>
          <w:tcPr>
            <w:tcW w:w="2297" w:type="dxa"/>
            <w:shd w:val="clear" w:color="auto" w:fill="D9D9D9"/>
          </w:tcPr>
          <w:p w:rsidR="004F53D3" w:rsidRPr="005C11DB" w:rsidRDefault="004F53D3" w:rsidP="00882B26">
            <w:pPr>
              <w:jc w:val="center"/>
              <w:rPr>
                <w:b/>
              </w:rPr>
            </w:pPr>
            <w:r w:rsidRPr="005C11DB">
              <w:rPr>
                <w:b/>
              </w:rPr>
              <w:t>Rozpočet na rok 201</w:t>
            </w:r>
            <w:r w:rsidR="00882B26">
              <w:rPr>
                <w:b/>
              </w:rPr>
              <w:t>8</w:t>
            </w:r>
          </w:p>
        </w:tc>
        <w:tc>
          <w:tcPr>
            <w:tcW w:w="2486" w:type="dxa"/>
            <w:shd w:val="clear" w:color="auto" w:fill="D9D9D9"/>
          </w:tcPr>
          <w:p w:rsidR="004F53D3" w:rsidRPr="005C11DB" w:rsidRDefault="004F53D3" w:rsidP="001D3C05">
            <w:pPr>
              <w:jc w:val="center"/>
              <w:rPr>
                <w:b/>
              </w:rPr>
            </w:pPr>
            <w:r w:rsidRPr="005C11DB">
              <w:rPr>
                <w:b/>
              </w:rPr>
              <w:t>Upravený rozpočet</w:t>
            </w:r>
          </w:p>
          <w:p w:rsidR="004F53D3" w:rsidRPr="005C11DB" w:rsidRDefault="004F53D3" w:rsidP="00882B26">
            <w:pPr>
              <w:jc w:val="center"/>
              <w:rPr>
                <w:b/>
              </w:rPr>
            </w:pPr>
            <w:r w:rsidRPr="005C11DB">
              <w:rPr>
                <w:b/>
              </w:rPr>
              <w:t>201</w:t>
            </w:r>
            <w:r w:rsidR="00882B26">
              <w:rPr>
                <w:b/>
              </w:rPr>
              <w:t>8</w:t>
            </w:r>
          </w:p>
        </w:tc>
        <w:tc>
          <w:tcPr>
            <w:tcW w:w="2505" w:type="dxa"/>
            <w:shd w:val="clear" w:color="auto" w:fill="D9D9D9"/>
          </w:tcPr>
          <w:p w:rsidR="004F53D3" w:rsidRPr="005C11DB" w:rsidRDefault="004F53D3" w:rsidP="00882B26">
            <w:pPr>
              <w:jc w:val="center"/>
              <w:rPr>
                <w:b/>
              </w:rPr>
            </w:pPr>
            <w:r w:rsidRPr="005C11DB">
              <w:rPr>
                <w:b/>
              </w:rPr>
              <w:t>Skutočnosť k 31.12.201</w:t>
            </w:r>
            <w:r w:rsidR="00882B26">
              <w:rPr>
                <w:b/>
              </w:rPr>
              <w:t>8</w:t>
            </w:r>
          </w:p>
        </w:tc>
        <w:tc>
          <w:tcPr>
            <w:tcW w:w="2176" w:type="dxa"/>
            <w:shd w:val="clear" w:color="auto" w:fill="D9D9D9"/>
          </w:tcPr>
          <w:p w:rsidR="004F53D3" w:rsidRPr="005C11DB" w:rsidRDefault="004F53D3" w:rsidP="001D3C05">
            <w:pPr>
              <w:jc w:val="center"/>
              <w:rPr>
                <w:b/>
              </w:rPr>
            </w:pPr>
            <w:r w:rsidRPr="005C11DB">
              <w:rPr>
                <w:b/>
              </w:rPr>
              <w:t>% čerpania</w:t>
            </w:r>
          </w:p>
        </w:tc>
      </w:tr>
      <w:tr w:rsidR="004F53D3" w:rsidRPr="005C11DB" w:rsidTr="001D3C05">
        <w:tc>
          <w:tcPr>
            <w:tcW w:w="2297" w:type="dxa"/>
          </w:tcPr>
          <w:p w:rsidR="004F53D3" w:rsidRPr="005C11DB" w:rsidRDefault="00616EF0" w:rsidP="001D3C05">
            <w:pPr>
              <w:jc w:val="center"/>
            </w:pPr>
            <w:r>
              <w:t>155430</w:t>
            </w:r>
          </w:p>
        </w:tc>
        <w:tc>
          <w:tcPr>
            <w:tcW w:w="2486" w:type="dxa"/>
          </w:tcPr>
          <w:p w:rsidR="004F53D3" w:rsidRPr="005C11DB" w:rsidRDefault="00616EF0" w:rsidP="001D3C05">
            <w:pPr>
              <w:jc w:val="center"/>
            </w:pPr>
            <w:r>
              <w:t>155430</w:t>
            </w:r>
          </w:p>
        </w:tc>
        <w:tc>
          <w:tcPr>
            <w:tcW w:w="2505" w:type="dxa"/>
          </w:tcPr>
          <w:p w:rsidR="004F53D3" w:rsidRPr="005C11DB" w:rsidRDefault="00616EF0" w:rsidP="001D3C05">
            <w:pPr>
              <w:jc w:val="center"/>
            </w:pPr>
            <w:r>
              <w:t>176695,94</w:t>
            </w:r>
          </w:p>
        </w:tc>
        <w:tc>
          <w:tcPr>
            <w:tcW w:w="2176" w:type="dxa"/>
          </w:tcPr>
          <w:p w:rsidR="004F53D3" w:rsidRPr="005C11DB" w:rsidRDefault="00616EF0" w:rsidP="001D3C05">
            <w:pPr>
              <w:jc w:val="center"/>
            </w:pPr>
            <w:r>
              <w:t>113,68</w:t>
            </w:r>
          </w:p>
        </w:tc>
      </w:tr>
    </w:tbl>
    <w:p w:rsidR="004F53D3" w:rsidRPr="005C11DB" w:rsidRDefault="004F53D3" w:rsidP="004F53D3">
      <w:pPr>
        <w:ind w:left="360"/>
        <w:jc w:val="both"/>
      </w:pPr>
    </w:p>
    <w:p w:rsidR="005757CD" w:rsidRPr="005C11DB" w:rsidRDefault="004F53D3" w:rsidP="007115A5">
      <w:pPr>
        <w:autoSpaceDE w:val="0"/>
        <w:autoSpaceDN w:val="0"/>
        <w:adjustRightInd w:val="0"/>
        <w:spacing w:after="0" w:line="240" w:lineRule="auto"/>
      </w:pPr>
      <w:r w:rsidRPr="003007EA">
        <w:rPr>
          <w:rFonts w:ascii="Times New Roman" w:hAnsi="Times New Roman" w:cs="Times New Roman"/>
        </w:rPr>
        <w:t xml:space="preserve">Z rozpočtovaných celkových výdavkov </w:t>
      </w:r>
      <w:r w:rsidR="00616EF0">
        <w:rPr>
          <w:rFonts w:ascii="Times New Roman" w:hAnsi="Times New Roman" w:cs="Times New Roman"/>
        </w:rPr>
        <w:t>155 430</w:t>
      </w:r>
      <w:r w:rsidRPr="003007EA">
        <w:rPr>
          <w:rFonts w:ascii="Times New Roman" w:hAnsi="Times New Roman" w:cs="Times New Roman"/>
        </w:rPr>
        <w:t xml:space="preserve">  EUR </w:t>
      </w:r>
      <w:r w:rsidR="008862A6">
        <w:rPr>
          <w:rFonts w:ascii="Times New Roman" w:hAnsi="Times New Roman" w:cs="Times New Roman"/>
        </w:rPr>
        <w:t xml:space="preserve">, </w:t>
      </w:r>
      <w:r w:rsidR="008862A6">
        <w:t xml:space="preserve">upravený </w:t>
      </w:r>
      <w:r w:rsidR="00616EF0">
        <w:t>155 430</w:t>
      </w:r>
      <w:r w:rsidR="008862A6">
        <w:t xml:space="preserve"> EUR</w:t>
      </w:r>
      <w:r w:rsidR="008862A6" w:rsidRPr="005C11DB">
        <w:t xml:space="preserve"> </w:t>
      </w:r>
      <w:r w:rsidRPr="003007EA">
        <w:rPr>
          <w:rFonts w:ascii="Times New Roman" w:hAnsi="Times New Roman" w:cs="Times New Roman"/>
        </w:rPr>
        <w:t>bolo skutočne čerpané  k 31.12.201</w:t>
      </w:r>
      <w:r w:rsidR="008862A6">
        <w:rPr>
          <w:rFonts w:ascii="Times New Roman" w:hAnsi="Times New Roman" w:cs="Times New Roman"/>
        </w:rPr>
        <w:t>7</w:t>
      </w:r>
      <w:r w:rsidRPr="003007EA">
        <w:rPr>
          <w:rFonts w:ascii="Times New Roman" w:hAnsi="Times New Roman" w:cs="Times New Roman"/>
        </w:rPr>
        <w:t xml:space="preserve"> v sume </w:t>
      </w:r>
      <w:r w:rsidR="00616EF0">
        <w:rPr>
          <w:rFonts w:ascii="Times New Roman" w:hAnsi="Times New Roman" w:cs="Times New Roman"/>
        </w:rPr>
        <w:t>176 695,94</w:t>
      </w:r>
      <w:r w:rsidRPr="003007EA">
        <w:rPr>
          <w:rFonts w:ascii="Times New Roman" w:hAnsi="Times New Roman" w:cs="Times New Roman"/>
        </w:rPr>
        <w:t xml:space="preserve">  EUR, čo predstavuje  </w:t>
      </w:r>
      <w:r w:rsidR="00616EF0">
        <w:rPr>
          <w:rFonts w:ascii="Times New Roman" w:hAnsi="Times New Roman" w:cs="Times New Roman"/>
        </w:rPr>
        <w:t>113,68</w:t>
      </w:r>
      <w:r w:rsidRPr="003007EA">
        <w:rPr>
          <w:rFonts w:ascii="Times New Roman" w:hAnsi="Times New Roman" w:cs="Times New Roman"/>
        </w:rPr>
        <w:t xml:space="preserve"> % čerpanie. </w:t>
      </w:r>
    </w:p>
    <w:p w:rsidR="00390CE4" w:rsidRPr="005C11DB" w:rsidRDefault="00390CE4" w:rsidP="00D265B6">
      <w:pPr>
        <w:jc w:val="both"/>
        <w:rPr>
          <w:sz w:val="24"/>
          <w:szCs w:val="24"/>
        </w:rPr>
      </w:pPr>
    </w:p>
    <w:p w:rsidR="00390CE4" w:rsidRDefault="00390CE4" w:rsidP="00390CE4">
      <w:pPr>
        <w:tabs>
          <w:tab w:val="right" w:pos="5040"/>
        </w:tabs>
        <w:jc w:val="both"/>
        <w:rPr>
          <w:b/>
          <w:sz w:val="24"/>
          <w:szCs w:val="24"/>
        </w:rPr>
      </w:pPr>
      <w:r w:rsidRPr="005C11DB">
        <w:rPr>
          <w:b/>
          <w:sz w:val="24"/>
          <w:szCs w:val="24"/>
        </w:rPr>
        <w:t>4. Prebytok/schodok rozpočtového hospodárenia za rok 201</w:t>
      </w:r>
      <w:r w:rsidR="00616EF0">
        <w:rPr>
          <w:b/>
          <w:sz w:val="24"/>
          <w:szCs w:val="24"/>
        </w:rPr>
        <w:t>8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616EF0" w:rsidRPr="007C4D02" w:rsidTr="00FC19BB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16EF0" w:rsidRPr="00D12AA6" w:rsidRDefault="00616EF0" w:rsidP="00FC19BB">
            <w:pPr>
              <w:jc w:val="center"/>
              <w:rPr>
                <w:rStyle w:val="Siln"/>
              </w:rPr>
            </w:pPr>
          </w:p>
          <w:p w:rsidR="00616EF0" w:rsidRPr="00D12AA6" w:rsidRDefault="00616EF0" w:rsidP="00FC19BB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16EF0" w:rsidRPr="00D12AA6" w:rsidRDefault="00616EF0" w:rsidP="00FC19BB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616EF0" w:rsidRPr="00D12AA6" w:rsidRDefault="00616EF0" w:rsidP="00FC19BB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  <w:r w:rsidRPr="00D12AA6">
              <w:rPr>
                <w:b/>
              </w:rPr>
              <w:t xml:space="preserve"> v EUR</w:t>
            </w:r>
          </w:p>
          <w:p w:rsidR="00616EF0" w:rsidRPr="00D12AA6" w:rsidRDefault="00616EF0" w:rsidP="00FC19BB">
            <w:pPr>
              <w:jc w:val="center"/>
            </w:pPr>
          </w:p>
        </w:tc>
      </w:tr>
      <w:tr w:rsidR="00616EF0" w:rsidRPr="007C4D02" w:rsidTr="00FC19BB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16EF0" w:rsidRPr="007C4D02" w:rsidRDefault="00616EF0" w:rsidP="00FC19BB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16EF0" w:rsidRPr="007C4D02" w:rsidRDefault="00616EF0" w:rsidP="00FC19BB"/>
        </w:tc>
      </w:tr>
      <w:tr w:rsidR="00616EF0" w:rsidRPr="007C4D02" w:rsidTr="00FC19B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16EF0" w:rsidRPr="007C4D02" w:rsidRDefault="00616EF0" w:rsidP="00FC19BB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16EF0" w:rsidRPr="007C4D02" w:rsidRDefault="00616EF0" w:rsidP="00FC19BB">
            <w:pPr>
              <w:jc w:val="right"/>
            </w:pPr>
            <w:r>
              <w:t>165 313,32</w:t>
            </w:r>
          </w:p>
        </w:tc>
      </w:tr>
      <w:tr w:rsidR="00616EF0" w:rsidRPr="007C4D02" w:rsidTr="00FC19B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16EF0" w:rsidRPr="007C4D02" w:rsidRDefault="00616EF0" w:rsidP="00FC19BB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16EF0" w:rsidRPr="007C4D02" w:rsidRDefault="00616EF0" w:rsidP="00FC19BB">
            <w:pPr>
              <w:jc w:val="right"/>
            </w:pPr>
            <w:r>
              <w:t>160 711,02</w:t>
            </w:r>
          </w:p>
        </w:tc>
      </w:tr>
      <w:tr w:rsidR="00616EF0" w:rsidRPr="007C4D02" w:rsidTr="00FC19B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16EF0" w:rsidRPr="007C4D02" w:rsidRDefault="00616EF0" w:rsidP="00FC19BB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16EF0" w:rsidRPr="007C4D02" w:rsidRDefault="00616EF0" w:rsidP="00361D8D">
            <w:pPr>
              <w:jc w:val="right"/>
            </w:pPr>
            <w:r>
              <w:t>4 6</w:t>
            </w:r>
            <w:r w:rsidR="00361D8D">
              <w:t>0</w:t>
            </w:r>
            <w:r>
              <w:t>2,30</w:t>
            </w:r>
          </w:p>
        </w:tc>
      </w:tr>
      <w:tr w:rsidR="00616EF0" w:rsidRPr="007C4D02" w:rsidTr="00FC19B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16EF0" w:rsidRPr="007C4D02" w:rsidRDefault="00616EF0" w:rsidP="00FC19BB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16EF0" w:rsidRPr="007C4D02" w:rsidRDefault="00616EF0" w:rsidP="00FC19BB">
            <w:pPr>
              <w:jc w:val="right"/>
            </w:pPr>
            <w:r>
              <w:t>10 000,00</w:t>
            </w:r>
          </w:p>
        </w:tc>
      </w:tr>
      <w:tr w:rsidR="00616EF0" w:rsidRPr="007C4D02" w:rsidTr="00FC19B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16EF0" w:rsidRPr="007C4D02" w:rsidRDefault="00616EF0" w:rsidP="00FC19BB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16EF0" w:rsidRPr="007C4D02" w:rsidRDefault="00616EF0" w:rsidP="00FC19BB">
            <w:pPr>
              <w:jc w:val="right"/>
            </w:pPr>
            <w:r>
              <w:t>10 104,92</w:t>
            </w:r>
          </w:p>
        </w:tc>
      </w:tr>
      <w:tr w:rsidR="00616EF0" w:rsidRPr="00AE531C" w:rsidTr="00FC19B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16EF0" w:rsidRPr="007C4D02" w:rsidRDefault="00616EF0" w:rsidP="00FC19BB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16EF0" w:rsidRPr="00AE531C" w:rsidRDefault="00361D8D" w:rsidP="00FC19BB">
            <w:pPr>
              <w:jc w:val="right"/>
            </w:pPr>
            <w:r>
              <w:t>-</w:t>
            </w:r>
            <w:r w:rsidR="00616EF0">
              <w:t>104,92</w:t>
            </w:r>
          </w:p>
        </w:tc>
      </w:tr>
      <w:tr w:rsidR="00616EF0" w:rsidRPr="00AE531C" w:rsidTr="00FC19B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16EF0" w:rsidRPr="007C4D02" w:rsidRDefault="00616EF0" w:rsidP="00FC19BB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616EF0" w:rsidRPr="00AE531C" w:rsidRDefault="00361D8D" w:rsidP="00361D8D">
            <w:pPr>
              <w:jc w:val="right"/>
              <w:rPr>
                <w:b/>
              </w:rPr>
            </w:pPr>
            <w:r>
              <w:rPr>
                <w:b/>
              </w:rPr>
              <w:t>4497,38</w:t>
            </w:r>
          </w:p>
        </w:tc>
      </w:tr>
      <w:tr w:rsidR="00616EF0" w:rsidRPr="007C4D02" w:rsidTr="00FC19B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6EF0" w:rsidRPr="000801F8" w:rsidRDefault="00616EF0" w:rsidP="00FC19BB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16EF0" w:rsidRPr="007C4D02" w:rsidRDefault="00616EF0" w:rsidP="00FC19BB">
            <w:pPr>
              <w:jc w:val="right"/>
            </w:pPr>
            <w:r>
              <w:t>0</w:t>
            </w:r>
          </w:p>
        </w:tc>
      </w:tr>
      <w:tr w:rsidR="00616EF0" w:rsidRPr="007C4D02" w:rsidTr="00FC19B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16EF0" w:rsidRPr="000801F8" w:rsidRDefault="00616EF0" w:rsidP="00FC19BB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616EF0" w:rsidRPr="007C4D02" w:rsidRDefault="00361D8D" w:rsidP="00361D8D">
            <w:pPr>
              <w:jc w:val="right"/>
            </w:pPr>
            <w:r>
              <w:t>4497,38</w:t>
            </w:r>
          </w:p>
        </w:tc>
      </w:tr>
      <w:tr w:rsidR="00616EF0" w:rsidRPr="00AE531C" w:rsidTr="00FC19B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16EF0" w:rsidRPr="007C4D02" w:rsidRDefault="00616EF0" w:rsidP="00FC19BB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16EF0" w:rsidRPr="00AB0254" w:rsidRDefault="00361D8D" w:rsidP="00361D8D">
            <w:pPr>
              <w:jc w:val="right"/>
            </w:pPr>
            <w:r>
              <w:t>1520,21</w:t>
            </w:r>
          </w:p>
        </w:tc>
      </w:tr>
      <w:tr w:rsidR="00616EF0" w:rsidRPr="00AE531C" w:rsidTr="00FC19B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16EF0" w:rsidRPr="007C4D02" w:rsidRDefault="00616EF0" w:rsidP="00FC19BB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16EF0" w:rsidRPr="00AB0254" w:rsidRDefault="00616EF0" w:rsidP="00FC19BB">
            <w:pPr>
              <w:jc w:val="right"/>
            </w:pPr>
            <w:r>
              <w:t>5 880,00</w:t>
            </w:r>
          </w:p>
        </w:tc>
      </w:tr>
      <w:tr w:rsidR="00616EF0" w:rsidRPr="00AE531C" w:rsidTr="00FC19BB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16EF0" w:rsidRPr="007C4D02" w:rsidRDefault="00616EF0" w:rsidP="00FC19BB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16EF0" w:rsidRPr="00AE531C" w:rsidRDefault="00361D8D" w:rsidP="00FC19BB">
            <w:pPr>
              <w:jc w:val="right"/>
              <w:rPr>
                <w:b/>
              </w:rPr>
            </w:pPr>
            <w:r>
              <w:rPr>
                <w:b/>
              </w:rPr>
              <w:t>-4359,79</w:t>
            </w:r>
          </w:p>
        </w:tc>
      </w:tr>
      <w:tr w:rsidR="00616EF0" w:rsidRPr="00C13E07" w:rsidTr="00FC19B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16EF0" w:rsidRPr="00C13E07" w:rsidRDefault="00616EF0" w:rsidP="00FC19BB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616EF0" w:rsidRPr="00C13E07" w:rsidRDefault="00616EF0" w:rsidP="00FC19BB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                     </w:t>
            </w:r>
            <w:r w:rsidR="00361D8D">
              <w:rPr>
                <w:caps/>
              </w:rPr>
              <w:t xml:space="preserve">          </w:t>
            </w:r>
            <w:r>
              <w:rPr>
                <w:caps/>
              </w:rPr>
              <w:t xml:space="preserve">176 833,53    </w:t>
            </w:r>
          </w:p>
        </w:tc>
      </w:tr>
      <w:tr w:rsidR="00616EF0" w:rsidRPr="007C4D02" w:rsidTr="00FC19B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16EF0" w:rsidRPr="007C4D02" w:rsidRDefault="00616EF0" w:rsidP="00FC19BB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616EF0" w:rsidRPr="007C4D02" w:rsidRDefault="00616EF0" w:rsidP="00FC19BB">
            <w:pPr>
              <w:ind w:right="-108"/>
              <w:jc w:val="center"/>
            </w:pPr>
            <w:r>
              <w:t xml:space="preserve">                                     </w:t>
            </w:r>
            <w:r w:rsidR="00361D8D">
              <w:t xml:space="preserve">          </w:t>
            </w:r>
            <w:r>
              <w:t xml:space="preserve">   176 695,94</w:t>
            </w:r>
          </w:p>
        </w:tc>
      </w:tr>
      <w:tr w:rsidR="00616EF0" w:rsidRPr="00AE531C" w:rsidTr="00FC19B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616EF0" w:rsidRPr="007C4D02" w:rsidRDefault="00616EF0" w:rsidP="00FC19BB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616EF0" w:rsidRPr="00AE531C" w:rsidRDefault="00616EF0" w:rsidP="00FC19BB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137,59</w:t>
            </w:r>
          </w:p>
        </w:tc>
      </w:tr>
      <w:tr w:rsidR="00616EF0" w:rsidRPr="007C4D02" w:rsidTr="00FC19B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16EF0" w:rsidRPr="00C13E07" w:rsidRDefault="00616EF0" w:rsidP="00FC19BB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616EF0" w:rsidRPr="007C4D02" w:rsidRDefault="00616EF0" w:rsidP="00FC19BB">
            <w:pPr>
              <w:ind w:right="-108"/>
              <w:jc w:val="right"/>
            </w:pPr>
            <w:r>
              <w:t>0</w:t>
            </w:r>
          </w:p>
        </w:tc>
      </w:tr>
      <w:tr w:rsidR="00616EF0" w:rsidRPr="007C4D02" w:rsidTr="00FC19B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616EF0" w:rsidRPr="007C4D02" w:rsidRDefault="00616EF0" w:rsidP="00FC19BB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616EF0" w:rsidRPr="007C4D02" w:rsidRDefault="00616EF0" w:rsidP="00FC19BB">
            <w:pPr>
              <w:ind w:right="-108"/>
              <w:jc w:val="right"/>
            </w:pPr>
            <w:r>
              <w:t>137,59</w:t>
            </w:r>
          </w:p>
        </w:tc>
      </w:tr>
    </w:tbl>
    <w:p w:rsidR="00616EF0" w:rsidRPr="005C11DB" w:rsidRDefault="00616EF0" w:rsidP="00390CE4">
      <w:pPr>
        <w:tabs>
          <w:tab w:val="right" w:pos="5040"/>
        </w:tabs>
        <w:jc w:val="both"/>
        <w:rPr>
          <w:b/>
          <w:sz w:val="24"/>
          <w:szCs w:val="24"/>
        </w:rPr>
      </w:pPr>
    </w:p>
    <w:p w:rsidR="00616EF0" w:rsidRPr="005C1CCC" w:rsidRDefault="00616EF0" w:rsidP="00616EF0">
      <w:pPr>
        <w:tabs>
          <w:tab w:val="right" w:pos="7740"/>
        </w:tabs>
        <w:jc w:val="both"/>
      </w:pPr>
      <w:r>
        <w:rPr>
          <w:b/>
        </w:rPr>
        <w:lastRenderedPageBreak/>
        <w:t>Prebytok</w:t>
      </w:r>
      <w:r w:rsidRPr="005C1CCC">
        <w:rPr>
          <w:b/>
        </w:rPr>
        <w:t xml:space="preserve"> rozpočtu v sume </w:t>
      </w:r>
      <w:r>
        <w:rPr>
          <w:b/>
        </w:rPr>
        <w:t>137,59</w:t>
      </w:r>
      <w:r w:rsidRPr="005C1CCC">
        <w:rPr>
          <w:b/>
        </w:rPr>
        <w:t xml:space="preserve"> EUR</w:t>
      </w:r>
      <w:r w:rsidRPr="005C1CCC">
        <w:t xml:space="preserve"> zistený podľa ustanovenia § 10 ods. 3 písm. a) a b) zákona č. 583/2004 </w:t>
      </w:r>
      <w:proofErr w:type="spellStart"/>
      <w:r w:rsidRPr="005C1CCC">
        <w:t>Z.z</w:t>
      </w:r>
      <w:proofErr w:type="spellEnd"/>
      <w:r w:rsidRPr="005C1CCC">
        <w:t>. o rozpočtových pravidlách územnej samosprávy a o zmene a doplnení niektorých zákonov v </w:t>
      </w:r>
      <w:proofErr w:type="spellStart"/>
      <w:r w:rsidRPr="005C1CCC">
        <w:t>z.n.p</w:t>
      </w:r>
      <w:proofErr w:type="spellEnd"/>
      <w:r w:rsidRPr="005C1CCC">
        <w:t xml:space="preserve">. bol v rozpočtovom roku </w:t>
      </w:r>
      <w:r>
        <w:t>2018</w:t>
      </w:r>
      <w:r w:rsidRPr="005C1CCC">
        <w:t xml:space="preserve"> </w:t>
      </w:r>
      <w:r>
        <w:t>použitý</w:t>
      </w:r>
      <w:r w:rsidRPr="005C1CCC">
        <w:t xml:space="preserve"> :</w:t>
      </w:r>
      <w:r w:rsidRPr="005C1CCC">
        <w:tab/>
      </w:r>
    </w:p>
    <w:p w:rsidR="00616EF0" w:rsidRPr="005C1CCC" w:rsidRDefault="00616EF0" w:rsidP="00616EF0">
      <w:pPr>
        <w:tabs>
          <w:tab w:val="right" w:pos="5580"/>
        </w:tabs>
        <w:ind w:left="720"/>
        <w:jc w:val="both"/>
      </w:pPr>
      <w:r w:rsidRPr="005C1CCC">
        <w:tab/>
      </w:r>
    </w:p>
    <w:p w:rsidR="00616EF0" w:rsidRDefault="00616EF0" w:rsidP="00616EF0">
      <w:pPr>
        <w:numPr>
          <w:ilvl w:val="0"/>
          <w:numId w:val="3"/>
        </w:numPr>
        <w:tabs>
          <w:tab w:val="right" w:pos="5580"/>
        </w:tabs>
        <w:spacing w:after="0" w:line="240" w:lineRule="auto"/>
        <w:jc w:val="both"/>
      </w:pPr>
      <w:r>
        <w:t xml:space="preserve">na úhradu </w:t>
      </w:r>
      <w:r w:rsidRPr="005C1CCC">
        <w:t> finančných operácií</w:t>
      </w:r>
      <w:r>
        <w:t xml:space="preserve"> vo výške 137,50 EU</w:t>
      </w:r>
      <w:r w:rsidRPr="005C1CCC">
        <w:t>R</w:t>
      </w:r>
      <w:r>
        <w:t>.</w:t>
      </w:r>
    </w:p>
    <w:p w:rsidR="00616EF0" w:rsidRDefault="00616EF0" w:rsidP="00616EF0">
      <w:pPr>
        <w:numPr>
          <w:ilvl w:val="0"/>
          <w:numId w:val="3"/>
        </w:numPr>
        <w:tabs>
          <w:tab w:val="right" w:pos="8640"/>
        </w:tabs>
        <w:spacing w:after="0" w:line="240" w:lineRule="auto"/>
        <w:jc w:val="both"/>
      </w:pPr>
      <w:r>
        <w:t>rezervný fond nebude vytvorený.</w:t>
      </w:r>
    </w:p>
    <w:p w:rsidR="00616EF0" w:rsidRPr="005C1CCC" w:rsidRDefault="00616EF0" w:rsidP="00616EF0">
      <w:pPr>
        <w:tabs>
          <w:tab w:val="right" w:pos="8640"/>
        </w:tabs>
        <w:spacing w:after="0" w:line="240" w:lineRule="auto"/>
        <w:ind w:left="720"/>
        <w:jc w:val="both"/>
      </w:pPr>
    </w:p>
    <w:p w:rsidR="00390CE4" w:rsidRPr="005C11DB" w:rsidRDefault="00390CE4" w:rsidP="00390CE4">
      <w:pPr>
        <w:jc w:val="both"/>
        <w:rPr>
          <w:sz w:val="24"/>
          <w:szCs w:val="24"/>
        </w:rPr>
      </w:pPr>
      <w:r w:rsidRPr="005C11DB">
        <w:rPr>
          <w:b/>
          <w:sz w:val="24"/>
          <w:szCs w:val="24"/>
        </w:rPr>
        <w:t>5. Tvorba a použitie prostriedkov peňažných fondov (rezervného fondu) a sociálneho fondu</w:t>
      </w:r>
    </w:p>
    <w:p w:rsidR="00390CE4" w:rsidRPr="005C11DB" w:rsidRDefault="00390CE4" w:rsidP="00390CE4">
      <w:pPr>
        <w:jc w:val="both"/>
        <w:rPr>
          <w:b/>
          <w:sz w:val="24"/>
          <w:szCs w:val="24"/>
        </w:rPr>
      </w:pPr>
      <w:r w:rsidRPr="005C11DB">
        <w:rPr>
          <w:b/>
          <w:sz w:val="24"/>
          <w:szCs w:val="24"/>
        </w:rPr>
        <w:t>Rezervný fond</w:t>
      </w:r>
    </w:p>
    <w:p w:rsidR="00390CE4" w:rsidRPr="005C11DB" w:rsidRDefault="00390CE4" w:rsidP="00390CE4">
      <w:pPr>
        <w:jc w:val="both"/>
        <w:rPr>
          <w:sz w:val="24"/>
          <w:szCs w:val="24"/>
        </w:rPr>
      </w:pPr>
      <w:r w:rsidRPr="005C11DB">
        <w:rPr>
          <w:sz w:val="24"/>
          <w:szCs w:val="24"/>
        </w:rPr>
        <w:t xml:space="preserve">Obec vytvára rezervný fond v zmysle ustanovenia § 15 zákona č.583/2004 </w:t>
      </w:r>
      <w:proofErr w:type="spellStart"/>
      <w:r w:rsidRPr="005C11DB">
        <w:rPr>
          <w:sz w:val="24"/>
          <w:szCs w:val="24"/>
        </w:rPr>
        <w:t>Z.z</w:t>
      </w:r>
      <w:proofErr w:type="spellEnd"/>
      <w:r w:rsidRPr="005C11DB">
        <w:rPr>
          <w:sz w:val="24"/>
          <w:szCs w:val="24"/>
        </w:rPr>
        <w:t>. v </w:t>
      </w:r>
      <w:proofErr w:type="spellStart"/>
      <w:r w:rsidRPr="005C11DB">
        <w:rPr>
          <w:sz w:val="24"/>
          <w:szCs w:val="24"/>
        </w:rPr>
        <w:t>z.n.p</w:t>
      </w:r>
      <w:proofErr w:type="spellEnd"/>
      <w:r w:rsidRPr="005C11DB">
        <w:rPr>
          <w:sz w:val="24"/>
          <w:szCs w:val="24"/>
        </w:rPr>
        <w:t>.. O použití rezervného fondu rozhoduje obecné zastupiteľstvo.</w:t>
      </w:r>
      <w:r w:rsidRPr="005C11DB">
        <w:rPr>
          <w:sz w:val="24"/>
          <w:szCs w:val="24"/>
        </w:rPr>
        <w:tab/>
      </w:r>
      <w:r w:rsidRPr="005C11DB">
        <w:rPr>
          <w:sz w:val="24"/>
          <w:szCs w:val="24"/>
        </w:rPr>
        <w:tab/>
      </w:r>
      <w:r w:rsidRPr="005C11DB">
        <w:rPr>
          <w:sz w:val="24"/>
          <w:szCs w:val="24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390CE4" w:rsidRPr="005C11DB" w:rsidTr="001D3C05">
        <w:tc>
          <w:tcPr>
            <w:tcW w:w="5103" w:type="dxa"/>
            <w:shd w:val="clear" w:color="auto" w:fill="D9D9D9"/>
          </w:tcPr>
          <w:p w:rsidR="00390CE4" w:rsidRPr="005C11DB" w:rsidRDefault="00390CE4" w:rsidP="001D3C05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390CE4" w:rsidRPr="005C11DB" w:rsidRDefault="00390CE4" w:rsidP="001D3C05">
            <w:pPr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Suma v EUR</w:t>
            </w:r>
          </w:p>
        </w:tc>
      </w:tr>
      <w:tr w:rsidR="00390CE4" w:rsidRPr="005C11DB" w:rsidTr="001D3C05">
        <w:tc>
          <w:tcPr>
            <w:tcW w:w="5103" w:type="dxa"/>
          </w:tcPr>
          <w:p w:rsidR="00390CE4" w:rsidRPr="005C11DB" w:rsidRDefault="00390CE4" w:rsidP="001D3C05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ZS k 1.1.201</w:t>
            </w:r>
            <w:r w:rsidR="00616EF0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90CE4" w:rsidRPr="005C11DB" w:rsidRDefault="00390CE4" w:rsidP="001D3C05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</w:t>
            </w:r>
          </w:p>
        </w:tc>
      </w:tr>
      <w:tr w:rsidR="00390CE4" w:rsidRPr="005C11DB" w:rsidTr="001D3C05">
        <w:tc>
          <w:tcPr>
            <w:tcW w:w="5103" w:type="dxa"/>
          </w:tcPr>
          <w:p w:rsidR="00390CE4" w:rsidRPr="005C11DB" w:rsidRDefault="00390CE4" w:rsidP="001D3C05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Prírastky - z prebytku rozpočtu za uplynulý </w:t>
            </w:r>
          </w:p>
          <w:p w:rsidR="00390CE4" w:rsidRPr="005C11DB" w:rsidRDefault="00390CE4" w:rsidP="001D3C05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              rozpočtový rok </w:t>
            </w:r>
          </w:p>
        </w:tc>
        <w:tc>
          <w:tcPr>
            <w:tcW w:w="4253" w:type="dxa"/>
          </w:tcPr>
          <w:p w:rsidR="00390CE4" w:rsidRPr="005C11DB" w:rsidRDefault="00390CE4" w:rsidP="001D3C05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0,00     </w:t>
            </w:r>
          </w:p>
        </w:tc>
      </w:tr>
      <w:tr w:rsidR="00390CE4" w:rsidRPr="005C11DB" w:rsidTr="001D3C05">
        <w:tc>
          <w:tcPr>
            <w:tcW w:w="5103" w:type="dxa"/>
          </w:tcPr>
          <w:p w:rsidR="00390CE4" w:rsidRPr="005C11DB" w:rsidRDefault="00390CE4" w:rsidP="001D3C05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            - z rozdielu medzi výnosmi a nákladmi </w:t>
            </w:r>
          </w:p>
          <w:p w:rsidR="00390CE4" w:rsidRPr="005C11DB" w:rsidRDefault="00390CE4" w:rsidP="001D3C05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390CE4" w:rsidRPr="005C11DB" w:rsidRDefault="00390CE4" w:rsidP="001D3C05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1D3C05">
        <w:tc>
          <w:tcPr>
            <w:tcW w:w="5103" w:type="dxa"/>
          </w:tcPr>
          <w:p w:rsidR="00390CE4" w:rsidRPr="005C11DB" w:rsidRDefault="00390CE4" w:rsidP="001D3C05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            - z finančných operácií</w:t>
            </w:r>
          </w:p>
        </w:tc>
        <w:tc>
          <w:tcPr>
            <w:tcW w:w="4253" w:type="dxa"/>
          </w:tcPr>
          <w:p w:rsidR="00390CE4" w:rsidRPr="005C11DB" w:rsidRDefault="00390CE4" w:rsidP="001D3C05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1D3C05">
        <w:tc>
          <w:tcPr>
            <w:tcW w:w="5103" w:type="dxa"/>
          </w:tcPr>
          <w:p w:rsidR="00390CE4" w:rsidRPr="005C11DB" w:rsidRDefault="00390CE4" w:rsidP="001D3C05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Úbytky   - použitie rezervného fondu       </w:t>
            </w:r>
          </w:p>
          <w:p w:rsidR="00390CE4" w:rsidRPr="005C11DB" w:rsidRDefault="00390CE4" w:rsidP="001D3C0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90CE4" w:rsidRPr="005C11DB" w:rsidRDefault="00390CE4" w:rsidP="001D3C05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0,00      </w:t>
            </w:r>
          </w:p>
        </w:tc>
      </w:tr>
      <w:tr w:rsidR="00390CE4" w:rsidRPr="005C11DB" w:rsidTr="001D3C05">
        <w:tc>
          <w:tcPr>
            <w:tcW w:w="5103" w:type="dxa"/>
          </w:tcPr>
          <w:p w:rsidR="00390CE4" w:rsidRPr="005C11DB" w:rsidRDefault="00390CE4" w:rsidP="001D3C05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           - krytie kapitálového rozpočtu</w:t>
            </w:r>
          </w:p>
        </w:tc>
        <w:tc>
          <w:tcPr>
            <w:tcW w:w="4253" w:type="dxa"/>
          </w:tcPr>
          <w:p w:rsidR="00390CE4" w:rsidRPr="005C11DB" w:rsidRDefault="00390CE4" w:rsidP="001D3C05">
            <w:pPr>
              <w:jc w:val="center"/>
              <w:rPr>
                <w:sz w:val="24"/>
                <w:szCs w:val="24"/>
              </w:rPr>
            </w:pPr>
          </w:p>
        </w:tc>
      </w:tr>
      <w:tr w:rsidR="00390CE4" w:rsidRPr="005C11DB" w:rsidTr="001D3C05">
        <w:tc>
          <w:tcPr>
            <w:tcW w:w="5103" w:type="dxa"/>
            <w:shd w:val="clear" w:color="auto" w:fill="D9D9D9"/>
          </w:tcPr>
          <w:p w:rsidR="00390CE4" w:rsidRPr="005C11DB" w:rsidRDefault="00390CE4" w:rsidP="00616EF0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KZ k 31.12.201</w:t>
            </w:r>
            <w:r w:rsidR="00616EF0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D9D9D9"/>
          </w:tcPr>
          <w:p w:rsidR="00390CE4" w:rsidRPr="005C11DB" w:rsidRDefault="00390CE4" w:rsidP="001D3C05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0      </w:t>
            </w:r>
          </w:p>
        </w:tc>
      </w:tr>
    </w:tbl>
    <w:p w:rsidR="00390CE4" w:rsidRDefault="00390CE4" w:rsidP="00390CE4">
      <w:pPr>
        <w:rPr>
          <w:b/>
          <w:sz w:val="24"/>
          <w:szCs w:val="24"/>
        </w:rPr>
      </w:pPr>
    </w:p>
    <w:p w:rsidR="00BC1503" w:rsidRDefault="00BC1503" w:rsidP="00390CE4">
      <w:pPr>
        <w:rPr>
          <w:b/>
          <w:sz w:val="24"/>
          <w:szCs w:val="24"/>
        </w:rPr>
      </w:pPr>
    </w:p>
    <w:p w:rsidR="00BC1503" w:rsidRDefault="00BC1503" w:rsidP="00390CE4">
      <w:pPr>
        <w:rPr>
          <w:b/>
          <w:sz w:val="24"/>
          <w:szCs w:val="24"/>
        </w:rPr>
      </w:pPr>
    </w:p>
    <w:p w:rsidR="00BC1503" w:rsidRDefault="00BC1503" w:rsidP="00390CE4">
      <w:pPr>
        <w:rPr>
          <w:b/>
          <w:sz w:val="24"/>
          <w:szCs w:val="24"/>
        </w:rPr>
      </w:pPr>
    </w:p>
    <w:p w:rsidR="00BC1503" w:rsidRDefault="00BC1503" w:rsidP="00390CE4">
      <w:pPr>
        <w:rPr>
          <w:b/>
          <w:sz w:val="24"/>
          <w:szCs w:val="24"/>
        </w:rPr>
      </w:pPr>
    </w:p>
    <w:p w:rsidR="00BC1503" w:rsidRDefault="00BC1503" w:rsidP="00390CE4">
      <w:pPr>
        <w:rPr>
          <w:b/>
          <w:sz w:val="24"/>
          <w:szCs w:val="24"/>
        </w:rPr>
      </w:pPr>
    </w:p>
    <w:p w:rsidR="00616EF0" w:rsidRPr="00A265B2" w:rsidRDefault="00616EF0" w:rsidP="00616EF0">
      <w:pPr>
        <w:rPr>
          <w:b/>
        </w:rPr>
      </w:pPr>
      <w:r w:rsidRPr="00A265B2">
        <w:rPr>
          <w:b/>
        </w:rPr>
        <w:lastRenderedPageBreak/>
        <w:t>Sociálny fond</w:t>
      </w:r>
    </w:p>
    <w:p w:rsidR="00616EF0" w:rsidRDefault="00616EF0" w:rsidP="00616EF0">
      <w:r w:rsidRPr="00A265B2">
        <w:t xml:space="preserve">Tvorbu a použitie sociálneho fondu upravuje </w:t>
      </w:r>
      <w:r w:rsidRPr="00402E86">
        <w:rPr>
          <w:color w:val="FF0000"/>
        </w:rPr>
        <w:t>kolektívna zmluva.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8"/>
        <w:gridCol w:w="4172"/>
      </w:tblGrid>
      <w:tr w:rsidR="00616EF0" w:rsidRPr="00747363" w:rsidTr="009A11BA">
        <w:tc>
          <w:tcPr>
            <w:tcW w:w="5008" w:type="dxa"/>
            <w:shd w:val="clear" w:color="auto" w:fill="D9D9D9"/>
          </w:tcPr>
          <w:p w:rsidR="00616EF0" w:rsidRPr="00747363" w:rsidRDefault="00616EF0" w:rsidP="00FC19BB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172" w:type="dxa"/>
            <w:shd w:val="clear" w:color="auto" w:fill="D9D9D9"/>
          </w:tcPr>
          <w:p w:rsidR="00616EF0" w:rsidRPr="00747363" w:rsidRDefault="00616EF0" w:rsidP="00FC19BB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616EF0" w:rsidRPr="006B6E33" w:rsidTr="009A11BA">
        <w:tc>
          <w:tcPr>
            <w:tcW w:w="5008" w:type="dxa"/>
          </w:tcPr>
          <w:p w:rsidR="00616EF0" w:rsidRPr="006B6E33" w:rsidRDefault="00616EF0" w:rsidP="00FC19BB">
            <w:r w:rsidRPr="006B6E33">
              <w:t>ZS k 1.1.</w:t>
            </w:r>
            <w:r>
              <w:t>2018</w:t>
            </w:r>
          </w:p>
        </w:tc>
        <w:tc>
          <w:tcPr>
            <w:tcW w:w="4172" w:type="dxa"/>
          </w:tcPr>
          <w:p w:rsidR="00616EF0" w:rsidRPr="006B6E33" w:rsidRDefault="00616EF0" w:rsidP="00FC19BB">
            <w:pPr>
              <w:jc w:val="center"/>
            </w:pPr>
            <w:r>
              <w:t>1 308,29</w:t>
            </w:r>
          </w:p>
        </w:tc>
      </w:tr>
      <w:tr w:rsidR="00616EF0" w:rsidRPr="006B6E33" w:rsidTr="009A11BA">
        <w:tc>
          <w:tcPr>
            <w:tcW w:w="5008" w:type="dxa"/>
          </w:tcPr>
          <w:p w:rsidR="00616EF0" w:rsidRPr="006B6E33" w:rsidRDefault="00616EF0" w:rsidP="00FC19BB">
            <w:r w:rsidRPr="006B6E33">
              <w:t>Prírastky -</w:t>
            </w:r>
            <w:r>
              <w:t xml:space="preserve"> povinný prídel  1,05       %                   </w:t>
            </w:r>
          </w:p>
        </w:tc>
        <w:tc>
          <w:tcPr>
            <w:tcW w:w="4172" w:type="dxa"/>
          </w:tcPr>
          <w:p w:rsidR="00616EF0" w:rsidRPr="006B6E33" w:rsidRDefault="00616EF0" w:rsidP="00FC19BB">
            <w:r>
              <w:t xml:space="preserve">                             527,17   </w:t>
            </w:r>
          </w:p>
        </w:tc>
      </w:tr>
      <w:tr w:rsidR="00616EF0" w:rsidRPr="006B6E33" w:rsidTr="009A11BA">
        <w:tc>
          <w:tcPr>
            <w:tcW w:w="5008" w:type="dxa"/>
          </w:tcPr>
          <w:p w:rsidR="00616EF0" w:rsidRPr="006B6E33" w:rsidRDefault="00616EF0" w:rsidP="00FC19BB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172" w:type="dxa"/>
          </w:tcPr>
          <w:p w:rsidR="00616EF0" w:rsidRPr="006B6E33" w:rsidRDefault="00616EF0" w:rsidP="00FC19BB">
            <w:pPr>
              <w:jc w:val="center"/>
            </w:pPr>
            <w:r>
              <w:t xml:space="preserve">  561,08</w:t>
            </w:r>
          </w:p>
        </w:tc>
      </w:tr>
      <w:tr w:rsidR="00616EF0" w:rsidRPr="006B6E33" w:rsidTr="009A11BA">
        <w:tc>
          <w:tcPr>
            <w:tcW w:w="5008" w:type="dxa"/>
            <w:shd w:val="clear" w:color="auto" w:fill="D9D9D9"/>
          </w:tcPr>
          <w:p w:rsidR="00616EF0" w:rsidRPr="006B6E33" w:rsidRDefault="00616EF0" w:rsidP="00FC19BB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12.2018</w:t>
            </w:r>
          </w:p>
        </w:tc>
        <w:tc>
          <w:tcPr>
            <w:tcW w:w="4172" w:type="dxa"/>
            <w:shd w:val="clear" w:color="auto" w:fill="D9D9D9"/>
          </w:tcPr>
          <w:p w:rsidR="00616EF0" w:rsidRPr="006B6E33" w:rsidRDefault="00616EF0" w:rsidP="00FC19BB">
            <w:r>
              <w:t xml:space="preserve">                          1 274,38</w:t>
            </w:r>
          </w:p>
        </w:tc>
      </w:tr>
    </w:tbl>
    <w:p w:rsidR="009A11BA" w:rsidRPr="009A11BA" w:rsidRDefault="009A11BA" w:rsidP="009A11BA">
      <w:pPr>
        <w:rPr>
          <w:b/>
          <w:sz w:val="28"/>
          <w:szCs w:val="28"/>
        </w:rPr>
      </w:pPr>
      <w:r w:rsidRPr="009A11BA">
        <w:rPr>
          <w:b/>
          <w:sz w:val="28"/>
          <w:szCs w:val="28"/>
        </w:rPr>
        <w:t xml:space="preserve">6. Bilancia aktív a pasív k 31.12.2018 </w:t>
      </w:r>
    </w:p>
    <w:p w:rsidR="009A11BA" w:rsidRPr="00550196" w:rsidRDefault="009A11BA" w:rsidP="009A11BA">
      <w:pPr>
        <w:rPr>
          <w:b/>
          <w:color w:val="6600FF"/>
          <w:sz w:val="28"/>
          <w:szCs w:val="28"/>
        </w:rPr>
      </w:pPr>
    </w:p>
    <w:p w:rsidR="009A11BA" w:rsidRDefault="009A11BA" w:rsidP="009A11BA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9A11BA" w:rsidTr="00FC19BB">
        <w:tc>
          <w:tcPr>
            <w:tcW w:w="3756" w:type="dxa"/>
            <w:shd w:val="clear" w:color="auto" w:fill="D9D9D9"/>
          </w:tcPr>
          <w:p w:rsidR="009A11BA" w:rsidRDefault="009A11BA" w:rsidP="00FC19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9A11BA" w:rsidRDefault="009A11BA" w:rsidP="00FC19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1.1.2018  v EUR</w:t>
            </w:r>
          </w:p>
        </w:tc>
        <w:tc>
          <w:tcPr>
            <w:tcW w:w="2800" w:type="dxa"/>
            <w:shd w:val="clear" w:color="auto" w:fill="D9D9D9"/>
          </w:tcPr>
          <w:p w:rsidR="009A11BA" w:rsidRDefault="009A11BA" w:rsidP="00FC19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31.12.2018 v EUR</w:t>
            </w:r>
          </w:p>
        </w:tc>
      </w:tr>
      <w:tr w:rsidR="009A11BA" w:rsidTr="00FC19BB">
        <w:tc>
          <w:tcPr>
            <w:tcW w:w="3756" w:type="dxa"/>
            <w:shd w:val="clear" w:color="auto" w:fill="C4BC96"/>
          </w:tcPr>
          <w:p w:rsidR="009A11BA" w:rsidRPr="00A92B52" w:rsidRDefault="009A11BA" w:rsidP="00FC19BB">
            <w:pPr>
              <w:spacing w:line="360" w:lineRule="auto"/>
              <w:jc w:val="both"/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9A11BA" w:rsidRDefault="009A11BA" w:rsidP="00FC19BB">
            <w:pPr>
              <w:spacing w:line="360" w:lineRule="auto"/>
              <w:jc w:val="center"/>
            </w:pPr>
            <w:r>
              <w:t>633 292,70</w:t>
            </w:r>
          </w:p>
        </w:tc>
        <w:tc>
          <w:tcPr>
            <w:tcW w:w="2800" w:type="dxa"/>
            <w:shd w:val="clear" w:color="auto" w:fill="C4BC96"/>
          </w:tcPr>
          <w:p w:rsidR="009A11BA" w:rsidRDefault="009A11BA" w:rsidP="00FC19BB">
            <w:pPr>
              <w:spacing w:line="360" w:lineRule="auto"/>
              <w:jc w:val="center"/>
            </w:pPr>
            <w:r>
              <w:t>597 173,84</w:t>
            </w:r>
          </w:p>
        </w:tc>
      </w:tr>
      <w:tr w:rsidR="009A11BA" w:rsidTr="00FC19BB">
        <w:tc>
          <w:tcPr>
            <w:tcW w:w="3756" w:type="dxa"/>
          </w:tcPr>
          <w:p w:rsidR="009A11BA" w:rsidRPr="00A92B52" w:rsidRDefault="009A11BA" w:rsidP="00FC19BB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:rsidR="009A11BA" w:rsidRDefault="009A11BA" w:rsidP="00FC19BB">
            <w:pPr>
              <w:spacing w:line="360" w:lineRule="auto"/>
              <w:jc w:val="center"/>
            </w:pPr>
            <w:r>
              <w:t>627 035,67</w:t>
            </w:r>
          </w:p>
        </w:tc>
        <w:tc>
          <w:tcPr>
            <w:tcW w:w="2800" w:type="dxa"/>
          </w:tcPr>
          <w:p w:rsidR="009A11BA" w:rsidRDefault="009A11BA" w:rsidP="00FC19BB">
            <w:pPr>
              <w:spacing w:line="360" w:lineRule="auto"/>
              <w:jc w:val="center"/>
            </w:pPr>
            <w:r>
              <w:t>592 812,59</w:t>
            </w:r>
          </w:p>
        </w:tc>
      </w:tr>
      <w:tr w:rsidR="009A11BA" w:rsidTr="00FC19BB">
        <w:tc>
          <w:tcPr>
            <w:tcW w:w="3756" w:type="dxa"/>
          </w:tcPr>
          <w:p w:rsidR="009A11BA" w:rsidRPr="00A92B52" w:rsidRDefault="009A11BA" w:rsidP="00FC19BB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:rsidR="009A11BA" w:rsidRDefault="009A11BA" w:rsidP="00FC19BB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A11BA" w:rsidRDefault="009A11BA" w:rsidP="00FC19BB">
            <w:pPr>
              <w:spacing w:line="360" w:lineRule="auto"/>
              <w:jc w:val="center"/>
            </w:pPr>
          </w:p>
        </w:tc>
      </w:tr>
      <w:tr w:rsidR="009A11BA" w:rsidTr="00FC19BB">
        <w:tc>
          <w:tcPr>
            <w:tcW w:w="3756" w:type="dxa"/>
          </w:tcPr>
          <w:p w:rsidR="009A11BA" w:rsidRPr="00A92B52" w:rsidRDefault="009A11BA" w:rsidP="00FC19BB">
            <w:pPr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870" w:type="dxa"/>
          </w:tcPr>
          <w:p w:rsidR="009A11BA" w:rsidRDefault="009A11BA" w:rsidP="00FC19BB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9A11BA" w:rsidRDefault="009A11BA" w:rsidP="00FC19BB">
            <w:pPr>
              <w:spacing w:line="360" w:lineRule="auto"/>
              <w:jc w:val="center"/>
            </w:pPr>
            <w:r>
              <w:t>0,00</w:t>
            </w:r>
          </w:p>
        </w:tc>
      </w:tr>
      <w:tr w:rsidR="009A11BA" w:rsidTr="00FC19BB">
        <w:tc>
          <w:tcPr>
            <w:tcW w:w="3756" w:type="dxa"/>
          </w:tcPr>
          <w:p w:rsidR="009A11BA" w:rsidRPr="00A92B52" w:rsidRDefault="009A11BA" w:rsidP="00FC19BB">
            <w:pPr>
              <w:spacing w:line="360" w:lineRule="auto"/>
              <w:jc w:val="both"/>
            </w:pPr>
            <w:r>
              <w:t>Dlhodobý hmotný majetok</w:t>
            </w:r>
          </w:p>
        </w:tc>
        <w:tc>
          <w:tcPr>
            <w:tcW w:w="2870" w:type="dxa"/>
          </w:tcPr>
          <w:p w:rsidR="009A11BA" w:rsidRDefault="009A11BA" w:rsidP="00FC19BB">
            <w:pPr>
              <w:spacing w:line="360" w:lineRule="auto"/>
              <w:jc w:val="center"/>
            </w:pPr>
            <w:r>
              <w:t>553 884,91</w:t>
            </w:r>
          </w:p>
        </w:tc>
        <w:tc>
          <w:tcPr>
            <w:tcW w:w="2800" w:type="dxa"/>
          </w:tcPr>
          <w:p w:rsidR="009A11BA" w:rsidRDefault="009A11BA" w:rsidP="00FC19BB">
            <w:pPr>
              <w:spacing w:line="360" w:lineRule="auto"/>
              <w:jc w:val="center"/>
            </w:pPr>
            <w:r>
              <w:t>519 661,83</w:t>
            </w:r>
          </w:p>
        </w:tc>
      </w:tr>
      <w:tr w:rsidR="009A11BA" w:rsidTr="00FC19BB">
        <w:tc>
          <w:tcPr>
            <w:tcW w:w="3756" w:type="dxa"/>
          </w:tcPr>
          <w:p w:rsidR="009A11BA" w:rsidRPr="00A92B52" w:rsidRDefault="009A11BA" w:rsidP="00FC19BB">
            <w:pPr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870" w:type="dxa"/>
          </w:tcPr>
          <w:p w:rsidR="009A11BA" w:rsidRDefault="009A11BA" w:rsidP="00FC19BB">
            <w:pPr>
              <w:spacing w:line="360" w:lineRule="auto"/>
              <w:jc w:val="center"/>
            </w:pPr>
            <w:r>
              <w:t>73 150,76</w:t>
            </w:r>
          </w:p>
        </w:tc>
        <w:tc>
          <w:tcPr>
            <w:tcW w:w="2800" w:type="dxa"/>
          </w:tcPr>
          <w:p w:rsidR="009A11BA" w:rsidRDefault="009A11BA" w:rsidP="00FC19BB">
            <w:pPr>
              <w:spacing w:line="360" w:lineRule="auto"/>
              <w:jc w:val="center"/>
            </w:pPr>
            <w:r>
              <w:t>73 150,76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  <w:rPr>
                <w:b/>
              </w:rPr>
            </w:pPr>
            <w:r w:rsidRPr="009A11BA">
              <w:rPr>
                <w:b/>
              </w:rPr>
              <w:t>Obežný majetok spolu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5 922,04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4 026,26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>z toho :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>Zásoby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207,42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171,10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 xml:space="preserve">Zúčtovanie medzi </w:t>
            </w:r>
            <w:proofErr w:type="spellStart"/>
            <w:r w:rsidRPr="009A11BA">
              <w:t>subjektami</w:t>
            </w:r>
            <w:proofErr w:type="spellEnd"/>
            <w:r w:rsidRPr="009A11BA">
              <w:t xml:space="preserve"> VS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>Dlhodobé pohľadávky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 xml:space="preserve">Krátkodobé pohľadávky </w:t>
            </w:r>
          </w:p>
        </w:tc>
        <w:tc>
          <w:tcPr>
            <w:tcW w:w="2870" w:type="dxa"/>
          </w:tcPr>
          <w:p w:rsidR="009A11BA" w:rsidRPr="009A11BA" w:rsidRDefault="00BC1503" w:rsidP="00FC19BB">
            <w:pPr>
              <w:spacing w:line="360" w:lineRule="auto"/>
              <w:jc w:val="center"/>
            </w:pPr>
            <w:r>
              <w:t>747,08</w:t>
            </w:r>
          </w:p>
        </w:tc>
        <w:tc>
          <w:tcPr>
            <w:tcW w:w="2800" w:type="dxa"/>
          </w:tcPr>
          <w:p w:rsidR="009A11BA" w:rsidRPr="009A11BA" w:rsidRDefault="00BC1503" w:rsidP="00FC19BB">
            <w:pPr>
              <w:spacing w:line="360" w:lineRule="auto"/>
              <w:jc w:val="center"/>
            </w:pPr>
            <w:r>
              <w:t>24,65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 xml:space="preserve">Finančné účty 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4 967,54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3 830,51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lastRenderedPageBreak/>
              <w:t>Poskytnuté návratné fin. výpomoci dlh.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>Poskytnuté návratné fin. výpomoci krát.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  <w:rPr>
                <w:b/>
              </w:rPr>
            </w:pPr>
            <w:r w:rsidRPr="009A11BA">
              <w:rPr>
                <w:b/>
              </w:rPr>
              <w:t xml:space="preserve">Časové rozlíšenie 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334,99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334,99</w:t>
            </w:r>
          </w:p>
        </w:tc>
      </w:tr>
    </w:tbl>
    <w:p w:rsidR="00390CE4" w:rsidRPr="009A11BA" w:rsidRDefault="00390CE4" w:rsidP="00390CE4">
      <w:pPr>
        <w:spacing w:line="360" w:lineRule="auto"/>
        <w:jc w:val="both"/>
        <w:rPr>
          <w:b/>
          <w:sz w:val="24"/>
          <w:szCs w:val="24"/>
        </w:rPr>
      </w:pPr>
    </w:p>
    <w:p w:rsidR="009A11BA" w:rsidRPr="009A11BA" w:rsidRDefault="009A11BA" w:rsidP="009A11BA">
      <w:pPr>
        <w:spacing w:line="360" w:lineRule="auto"/>
        <w:jc w:val="both"/>
        <w:rPr>
          <w:b/>
        </w:rPr>
      </w:pPr>
    </w:p>
    <w:p w:rsidR="009A11BA" w:rsidRPr="009A11BA" w:rsidRDefault="009A11BA" w:rsidP="009A11BA">
      <w:pPr>
        <w:spacing w:line="360" w:lineRule="auto"/>
        <w:jc w:val="both"/>
        <w:rPr>
          <w:b/>
        </w:rPr>
      </w:pPr>
    </w:p>
    <w:p w:rsidR="009A11BA" w:rsidRPr="009A11BA" w:rsidRDefault="009A11BA" w:rsidP="009A11BA">
      <w:pPr>
        <w:spacing w:line="360" w:lineRule="auto"/>
        <w:jc w:val="both"/>
        <w:rPr>
          <w:b/>
        </w:rPr>
      </w:pPr>
      <w:r w:rsidRPr="009A11BA">
        <w:rPr>
          <w:b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9A11BA" w:rsidRPr="009A11BA" w:rsidTr="00FC19BB">
        <w:tc>
          <w:tcPr>
            <w:tcW w:w="3756" w:type="dxa"/>
            <w:shd w:val="clear" w:color="auto" w:fill="D9D9D9"/>
          </w:tcPr>
          <w:p w:rsidR="009A11BA" w:rsidRPr="009A11BA" w:rsidRDefault="009A11BA" w:rsidP="00FC19BB">
            <w:pPr>
              <w:spacing w:line="360" w:lineRule="auto"/>
              <w:jc w:val="center"/>
              <w:rPr>
                <w:b/>
              </w:rPr>
            </w:pPr>
            <w:r w:rsidRPr="009A11BA"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9A11BA" w:rsidRPr="009A11BA" w:rsidRDefault="009A11BA" w:rsidP="00FC19BB">
            <w:pPr>
              <w:spacing w:line="360" w:lineRule="auto"/>
              <w:jc w:val="center"/>
              <w:rPr>
                <w:b/>
              </w:rPr>
            </w:pPr>
            <w:r w:rsidRPr="009A11BA">
              <w:rPr>
                <w:b/>
              </w:rPr>
              <w:t>ZS  k  1.1.2018 v EUR</w:t>
            </w:r>
          </w:p>
        </w:tc>
        <w:tc>
          <w:tcPr>
            <w:tcW w:w="2800" w:type="dxa"/>
            <w:shd w:val="clear" w:color="auto" w:fill="D9D9D9"/>
          </w:tcPr>
          <w:p w:rsidR="009A11BA" w:rsidRPr="009A11BA" w:rsidRDefault="009A11BA" w:rsidP="00FC19BB">
            <w:pPr>
              <w:spacing w:line="360" w:lineRule="auto"/>
              <w:jc w:val="center"/>
              <w:rPr>
                <w:b/>
              </w:rPr>
            </w:pPr>
            <w:r w:rsidRPr="009A11BA">
              <w:rPr>
                <w:b/>
              </w:rPr>
              <w:t>KZ  k  31.12.2018 v EUR</w:t>
            </w:r>
          </w:p>
        </w:tc>
      </w:tr>
      <w:tr w:rsidR="009A11BA" w:rsidRPr="009A11BA" w:rsidTr="00FC19BB">
        <w:tc>
          <w:tcPr>
            <w:tcW w:w="3756" w:type="dxa"/>
            <w:shd w:val="clear" w:color="auto" w:fill="C4BC96"/>
          </w:tcPr>
          <w:p w:rsidR="009A11BA" w:rsidRPr="009A11BA" w:rsidRDefault="009A11BA" w:rsidP="00FC19BB">
            <w:pPr>
              <w:spacing w:line="360" w:lineRule="auto"/>
              <w:jc w:val="both"/>
              <w:rPr>
                <w:b/>
              </w:rPr>
            </w:pPr>
            <w:r w:rsidRPr="009A11BA">
              <w:rPr>
                <w:b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633 292,70</w:t>
            </w:r>
          </w:p>
        </w:tc>
        <w:tc>
          <w:tcPr>
            <w:tcW w:w="2800" w:type="dxa"/>
            <w:shd w:val="clear" w:color="auto" w:fill="C4BC96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597 173,84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  <w:rPr>
                <w:b/>
              </w:rPr>
            </w:pPr>
            <w:r w:rsidRPr="009A11BA">
              <w:rPr>
                <w:b/>
              </w:rPr>
              <w:t xml:space="preserve">Vlastné imanie 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260 858,47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244 668,23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>z toho :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 xml:space="preserve">Oceňovacie rozdiely 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>Fondy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 xml:space="preserve">Výsledok hospodárenia 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260 858,47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244 668,23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  <w:rPr>
                <w:b/>
              </w:rPr>
            </w:pPr>
            <w:r w:rsidRPr="009A11BA">
              <w:rPr>
                <w:b/>
              </w:rPr>
              <w:t>Záväzky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61 084,24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68 078,77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>z toho :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 xml:space="preserve">Rezervy 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1 000,00</w:t>
            </w:r>
          </w:p>
        </w:tc>
      </w:tr>
      <w:tr w:rsidR="009A11BA" w:rsidRPr="009A11BA" w:rsidTr="00FC19BB">
        <w:trPr>
          <w:trHeight w:val="452"/>
        </w:trPr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 xml:space="preserve">Zúčtovanie medzi </w:t>
            </w:r>
            <w:proofErr w:type="spellStart"/>
            <w:r w:rsidRPr="009A11BA">
              <w:t>subjektami</w:t>
            </w:r>
            <w:proofErr w:type="spellEnd"/>
            <w:r w:rsidRPr="009A11BA">
              <w:t xml:space="preserve"> VS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0,00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>Dlhodobé záväzky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1 308,29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1 274,38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>Krátkodobé záväzky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12 241,27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24 149,71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t>Bankové úvery a výpomoci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47 534,68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 xml:space="preserve">               41 654,68</w:t>
            </w:r>
          </w:p>
        </w:tc>
      </w:tr>
      <w:tr w:rsidR="009A11BA" w:rsidRPr="009A11BA" w:rsidTr="00FC19BB">
        <w:tc>
          <w:tcPr>
            <w:tcW w:w="3756" w:type="dxa"/>
          </w:tcPr>
          <w:p w:rsidR="009A11BA" w:rsidRPr="009A11BA" w:rsidRDefault="009A11BA" w:rsidP="00FC19BB">
            <w:pPr>
              <w:spacing w:line="360" w:lineRule="auto"/>
              <w:jc w:val="both"/>
            </w:pPr>
            <w:r w:rsidRPr="009A11BA">
              <w:rPr>
                <w:b/>
              </w:rPr>
              <w:t>Časové rozlíšenie</w:t>
            </w:r>
          </w:p>
        </w:tc>
        <w:tc>
          <w:tcPr>
            <w:tcW w:w="2870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 xml:space="preserve">             311 349,99</w:t>
            </w:r>
          </w:p>
        </w:tc>
        <w:tc>
          <w:tcPr>
            <w:tcW w:w="2800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 xml:space="preserve">             284 426,84</w:t>
            </w:r>
          </w:p>
        </w:tc>
      </w:tr>
    </w:tbl>
    <w:p w:rsidR="00390CE4" w:rsidRPr="009A11BA" w:rsidRDefault="00390CE4" w:rsidP="00390CE4">
      <w:pPr>
        <w:rPr>
          <w:b/>
          <w:sz w:val="24"/>
          <w:szCs w:val="24"/>
        </w:rPr>
      </w:pPr>
    </w:p>
    <w:p w:rsidR="009A11BA" w:rsidRPr="009A11BA" w:rsidRDefault="009A11BA" w:rsidP="009A11BA">
      <w:pPr>
        <w:rPr>
          <w:b/>
          <w:sz w:val="28"/>
          <w:szCs w:val="28"/>
        </w:rPr>
      </w:pPr>
      <w:r w:rsidRPr="009A11BA">
        <w:rPr>
          <w:b/>
          <w:sz w:val="28"/>
          <w:szCs w:val="28"/>
        </w:rPr>
        <w:lastRenderedPageBreak/>
        <w:t>7. Prehľad o stave a vývoji dlhu k 31.12.2018</w:t>
      </w:r>
    </w:p>
    <w:p w:rsidR="009A11BA" w:rsidRPr="009A11BA" w:rsidRDefault="009A11BA" w:rsidP="009A11BA">
      <w:pPr>
        <w:ind w:left="360"/>
        <w:jc w:val="both"/>
      </w:pPr>
    </w:p>
    <w:p w:rsidR="009A11BA" w:rsidRPr="009A11BA" w:rsidRDefault="009A11BA" w:rsidP="009A11BA">
      <w:pPr>
        <w:jc w:val="both"/>
      </w:pPr>
      <w:r w:rsidRPr="009A11BA">
        <w:t>Obec k 31.12.2018 eviduje tieto záväzky:</w:t>
      </w:r>
    </w:p>
    <w:p w:rsidR="009A11BA" w:rsidRPr="009A11BA" w:rsidRDefault="009A11BA" w:rsidP="009A11BA">
      <w:pPr>
        <w:numPr>
          <w:ilvl w:val="0"/>
          <w:numId w:val="4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</w:pPr>
      <w:r w:rsidRPr="009A11BA">
        <w:t>voči bankám                                                            41 654,68     EUR</w:t>
      </w:r>
    </w:p>
    <w:p w:rsidR="009A11BA" w:rsidRPr="009A11BA" w:rsidRDefault="009A11BA" w:rsidP="009A11BA">
      <w:pPr>
        <w:numPr>
          <w:ilvl w:val="0"/>
          <w:numId w:val="4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</w:pPr>
      <w:r w:rsidRPr="009A11BA">
        <w:t xml:space="preserve">voči dodávateľom  </w:t>
      </w:r>
      <w:r>
        <w:t xml:space="preserve">          </w:t>
      </w:r>
      <w:r w:rsidRPr="009A11BA">
        <w:t xml:space="preserve">                         </w:t>
      </w:r>
      <w:r>
        <w:t xml:space="preserve"> </w:t>
      </w:r>
      <w:r w:rsidRPr="009A11BA">
        <w:t xml:space="preserve">  </w:t>
      </w:r>
      <w:r>
        <w:t xml:space="preserve">             </w:t>
      </w:r>
      <w:r w:rsidRPr="009A11BA">
        <w:t>3 845,79    EUR</w:t>
      </w:r>
    </w:p>
    <w:p w:rsidR="009A11BA" w:rsidRPr="009A11BA" w:rsidRDefault="009A11BA" w:rsidP="009A11BA">
      <w:pPr>
        <w:numPr>
          <w:ilvl w:val="0"/>
          <w:numId w:val="4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</w:pPr>
      <w:r w:rsidRPr="009A11BA">
        <w:t>voči zamestnancom                                                11 734,39    EUR</w:t>
      </w:r>
    </w:p>
    <w:p w:rsidR="009A11BA" w:rsidRPr="009A11BA" w:rsidRDefault="009A11BA" w:rsidP="009A11BA">
      <w:pPr>
        <w:numPr>
          <w:ilvl w:val="0"/>
          <w:numId w:val="4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</w:pPr>
      <w:r w:rsidRPr="009A11BA">
        <w:t>voči poisťovniam a daňovému úradu                     8 241,37    EUR</w:t>
      </w:r>
    </w:p>
    <w:p w:rsidR="009A11BA" w:rsidRPr="009A11BA" w:rsidRDefault="009A11BA" w:rsidP="009A11BA">
      <w:pPr>
        <w:tabs>
          <w:tab w:val="right" w:pos="7088"/>
        </w:tabs>
        <w:ind w:left="567"/>
        <w:jc w:val="both"/>
      </w:pPr>
      <w:r w:rsidRPr="009A11BA">
        <w:tab/>
        <w:t xml:space="preserve">                                      </w:t>
      </w:r>
    </w:p>
    <w:p w:rsidR="009A11BA" w:rsidRPr="009A11BA" w:rsidRDefault="009A11BA" w:rsidP="009A11BA">
      <w:pPr>
        <w:rPr>
          <w:b/>
          <w:sz w:val="28"/>
          <w:szCs w:val="28"/>
        </w:rPr>
      </w:pPr>
      <w:r w:rsidRPr="009A11BA">
        <w:rPr>
          <w:b/>
          <w:sz w:val="28"/>
          <w:szCs w:val="28"/>
        </w:rPr>
        <w:t xml:space="preserve">8. Podnikateľská činnosť  </w:t>
      </w:r>
    </w:p>
    <w:p w:rsidR="009A11BA" w:rsidRPr="009A11BA" w:rsidRDefault="009A11BA" w:rsidP="009A11BA">
      <w:pPr>
        <w:rPr>
          <w:b/>
          <w:sz w:val="28"/>
          <w:szCs w:val="28"/>
        </w:rPr>
      </w:pPr>
    </w:p>
    <w:p w:rsidR="009A11BA" w:rsidRPr="009A11BA" w:rsidRDefault="009A11BA" w:rsidP="009A11BA">
      <w:r w:rsidRPr="009A11BA">
        <w:t>V roku 2018 dosiahla Školská jedáleň pri MŠ Nižný Kručov</w:t>
      </w:r>
    </w:p>
    <w:p w:rsidR="009A11BA" w:rsidRPr="009A11BA" w:rsidRDefault="009A11BA" w:rsidP="009A11BA">
      <w:pPr>
        <w:ind w:left="360"/>
        <w:jc w:val="both"/>
      </w:pPr>
      <w:r w:rsidRPr="009A11BA">
        <w:t>Celkové náklady</w:t>
      </w:r>
      <w:r w:rsidRPr="009A11BA">
        <w:tab/>
        <w:t xml:space="preserve">                    5 680,24          EUR</w:t>
      </w:r>
    </w:p>
    <w:p w:rsidR="009A11BA" w:rsidRPr="009A11BA" w:rsidRDefault="009A11BA" w:rsidP="009A11BA">
      <w:pPr>
        <w:ind w:left="360"/>
        <w:jc w:val="both"/>
        <w:rPr>
          <w:u w:val="single"/>
        </w:rPr>
      </w:pPr>
      <w:r w:rsidRPr="009A11BA">
        <w:rPr>
          <w:u w:val="single"/>
        </w:rPr>
        <w:t>Celkové výnosy</w:t>
      </w:r>
      <w:r w:rsidRPr="009A11BA">
        <w:rPr>
          <w:u w:val="single"/>
        </w:rPr>
        <w:tab/>
      </w:r>
      <w:r w:rsidRPr="009A11BA">
        <w:rPr>
          <w:u w:val="single"/>
        </w:rPr>
        <w:tab/>
        <w:t xml:space="preserve">        5 637,40          EUR</w:t>
      </w:r>
    </w:p>
    <w:p w:rsidR="009A11BA" w:rsidRPr="009A11BA" w:rsidRDefault="009A11BA" w:rsidP="009A11BA">
      <w:pPr>
        <w:ind w:left="360"/>
        <w:jc w:val="both"/>
      </w:pPr>
      <w:r w:rsidRPr="009A11BA">
        <w:t>Hospodársky výsledok                -42.84</w:t>
      </w:r>
      <w:r w:rsidRPr="009A11BA">
        <w:tab/>
        <w:t xml:space="preserve">          EUR</w:t>
      </w:r>
    </w:p>
    <w:p w:rsidR="009A11BA" w:rsidRPr="009A11BA" w:rsidRDefault="009A11BA" w:rsidP="009A11BA">
      <w:pPr>
        <w:tabs>
          <w:tab w:val="right" w:pos="2520"/>
          <w:tab w:val="right" w:pos="9360"/>
        </w:tabs>
        <w:jc w:val="both"/>
      </w:pPr>
      <w:r w:rsidRPr="009A11BA">
        <w:t>Výnosy a náklady na túto činnosť sa rozpočtujú a sledujú sa na samostatnom bankovom účte.</w:t>
      </w:r>
    </w:p>
    <w:p w:rsidR="009A11BA" w:rsidRPr="009A11BA" w:rsidRDefault="009A11BA" w:rsidP="009A11BA">
      <w:pPr>
        <w:jc w:val="both"/>
      </w:pPr>
    </w:p>
    <w:p w:rsidR="009A11BA" w:rsidRPr="009A11BA" w:rsidRDefault="009A11BA" w:rsidP="009A11BA">
      <w:pPr>
        <w:rPr>
          <w:b/>
          <w:sz w:val="28"/>
          <w:szCs w:val="28"/>
        </w:rPr>
      </w:pPr>
      <w:r w:rsidRPr="009A11BA">
        <w:rPr>
          <w:b/>
          <w:sz w:val="28"/>
          <w:szCs w:val="28"/>
        </w:rPr>
        <w:t xml:space="preserve">9. Finančné usporiadanie vzťahov voči </w:t>
      </w:r>
    </w:p>
    <w:p w:rsidR="009A11BA" w:rsidRPr="009A11BA" w:rsidRDefault="009A11BA" w:rsidP="009A11BA">
      <w:pPr>
        <w:rPr>
          <w:b/>
          <w:sz w:val="28"/>
          <w:szCs w:val="28"/>
          <w:u w:val="single"/>
        </w:rPr>
      </w:pPr>
    </w:p>
    <w:p w:rsidR="009A11BA" w:rsidRPr="009A11BA" w:rsidRDefault="009A11BA" w:rsidP="009A11BA">
      <w:pPr>
        <w:numPr>
          <w:ilvl w:val="1"/>
          <w:numId w:val="5"/>
        </w:numPr>
        <w:tabs>
          <w:tab w:val="clear" w:pos="1620"/>
          <w:tab w:val="num" w:pos="426"/>
        </w:tabs>
        <w:spacing w:after="0" w:line="240" w:lineRule="auto"/>
        <w:ind w:left="426" w:hanging="426"/>
      </w:pPr>
      <w:r w:rsidRPr="009A11BA">
        <w:t>zriadeným a založeným právnickým osobám</w:t>
      </w:r>
    </w:p>
    <w:p w:rsidR="009A11BA" w:rsidRPr="009A11BA" w:rsidRDefault="009A11BA" w:rsidP="009A11BA">
      <w:pPr>
        <w:numPr>
          <w:ilvl w:val="1"/>
          <w:numId w:val="5"/>
        </w:numPr>
        <w:tabs>
          <w:tab w:val="clear" w:pos="1620"/>
          <w:tab w:val="num" w:pos="426"/>
        </w:tabs>
        <w:spacing w:after="0" w:line="240" w:lineRule="auto"/>
        <w:ind w:left="426" w:hanging="426"/>
      </w:pPr>
      <w:r w:rsidRPr="009A11BA">
        <w:t>štátnemu rozpočtu</w:t>
      </w:r>
    </w:p>
    <w:p w:rsidR="009A11BA" w:rsidRPr="009A11BA" w:rsidRDefault="009A11BA" w:rsidP="009A11BA">
      <w:pPr>
        <w:numPr>
          <w:ilvl w:val="1"/>
          <w:numId w:val="5"/>
        </w:numPr>
        <w:tabs>
          <w:tab w:val="clear" w:pos="1620"/>
          <w:tab w:val="num" w:pos="426"/>
        </w:tabs>
        <w:spacing w:after="0" w:line="240" w:lineRule="auto"/>
        <w:ind w:left="426" w:hanging="426"/>
      </w:pPr>
      <w:r w:rsidRPr="009A11BA">
        <w:t>štátnym fondom</w:t>
      </w:r>
    </w:p>
    <w:p w:rsidR="009A11BA" w:rsidRPr="009A11BA" w:rsidRDefault="009A11BA" w:rsidP="009A11BA">
      <w:pPr>
        <w:numPr>
          <w:ilvl w:val="1"/>
          <w:numId w:val="5"/>
        </w:numPr>
        <w:tabs>
          <w:tab w:val="clear" w:pos="1620"/>
          <w:tab w:val="num" w:pos="426"/>
        </w:tabs>
        <w:spacing w:after="0" w:line="240" w:lineRule="auto"/>
        <w:ind w:left="426" w:hanging="426"/>
      </w:pPr>
      <w:r w:rsidRPr="009A11BA">
        <w:t>rozpočtom iných obcí</w:t>
      </w:r>
    </w:p>
    <w:p w:rsidR="009A11BA" w:rsidRPr="009A11BA" w:rsidRDefault="009A11BA" w:rsidP="009A11BA">
      <w:pPr>
        <w:numPr>
          <w:ilvl w:val="1"/>
          <w:numId w:val="5"/>
        </w:numPr>
        <w:tabs>
          <w:tab w:val="clear" w:pos="1620"/>
          <w:tab w:val="num" w:pos="426"/>
        </w:tabs>
        <w:spacing w:after="0" w:line="240" w:lineRule="auto"/>
        <w:ind w:left="426" w:hanging="426"/>
      </w:pPr>
      <w:r w:rsidRPr="009A11BA">
        <w:t>rozpočtom VÚC</w:t>
      </w:r>
    </w:p>
    <w:p w:rsidR="009A11BA" w:rsidRPr="009A11BA" w:rsidRDefault="009A11BA" w:rsidP="009A11BA">
      <w:pPr>
        <w:ind w:left="720"/>
      </w:pPr>
    </w:p>
    <w:p w:rsidR="009A11BA" w:rsidRPr="009A11BA" w:rsidRDefault="009A11BA" w:rsidP="009A11BA">
      <w:pPr>
        <w:jc w:val="both"/>
      </w:pPr>
      <w:r w:rsidRPr="009A11BA"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9A11BA" w:rsidRPr="009A11BA" w:rsidRDefault="009A11BA" w:rsidP="009A11BA">
      <w:pPr>
        <w:ind w:left="360"/>
        <w:jc w:val="both"/>
      </w:pPr>
    </w:p>
    <w:p w:rsidR="009A11BA" w:rsidRPr="009A11BA" w:rsidRDefault="009A11BA" w:rsidP="009A11BA">
      <w:pPr>
        <w:numPr>
          <w:ilvl w:val="0"/>
          <w:numId w:val="6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</w:pPr>
      <w:r w:rsidRPr="009A11BA">
        <w:rPr>
          <w:u w:val="single"/>
        </w:rPr>
        <w:t>Finančné usporiadanie voči zriadeným a založeným právnickým osobám</w:t>
      </w:r>
    </w:p>
    <w:p w:rsidR="009A11BA" w:rsidRPr="009A11BA" w:rsidRDefault="009A11BA" w:rsidP="009A11BA">
      <w:pPr>
        <w:ind w:left="426"/>
        <w:jc w:val="both"/>
      </w:pPr>
    </w:p>
    <w:p w:rsidR="009A11BA" w:rsidRPr="009A11BA" w:rsidRDefault="009A11BA" w:rsidP="009A11BA">
      <w:pPr>
        <w:ind w:left="426"/>
        <w:jc w:val="both"/>
      </w:pPr>
      <w:r w:rsidRPr="009A11BA">
        <w:lastRenderedPageBreak/>
        <w:t>Obec nemá zriadenú a založenú žiadnu právnickú osobu, t. j. príspevkovú organizáciu.</w:t>
      </w:r>
    </w:p>
    <w:p w:rsidR="009A11BA" w:rsidRPr="009A11BA" w:rsidRDefault="009A11BA" w:rsidP="009A11BA">
      <w:pPr>
        <w:ind w:left="426"/>
        <w:jc w:val="both"/>
      </w:pPr>
    </w:p>
    <w:p w:rsidR="009A11BA" w:rsidRPr="009A11BA" w:rsidRDefault="009A11BA" w:rsidP="009A11BA">
      <w:pPr>
        <w:numPr>
          <w:ilvl w:val="0"/>
          <w:numId w:val="6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u w:val="single"/>
        </w:rPr>
      </w:pPr>
      <w:r w:rsidRPr="009A11BA">
        <w:rPr>
          <w:u w:val="single"/>
        </w:rPr>
        <w:t>Finančné usporiadanie voči štátnemu rozpočtu:</w:t>
      </w:r>
    </w:p>
    <w:p w:rsidR="009A11BA" w:rsidRPr="009A11BA" w:rsidRDefault="009A11BA" w:rsidP="009A11BA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828"/>
        <w:gridCol w:w="1559"/>
        <w:gridCol w:w="1559"/>
        <w:gridCol w:w="1276"/>
      </w:tblGrid>
      <w:tr w:rsidR="009A11BA" w:rsidRPr="009A11BA" w:rsidTr="00FC19BB">
        <w:tc>
          <w:tcPr>
            <w:tcW w:w="1701" w:type="dxa"/>
            <w:shd w:val="clear" w:color="auto" w:fill="D9D9D9"/>
          </w:tcPr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 xml:space="preserve">Poskytovateľ </w:t>
            </w:r>
          </w:p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</w:p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</w:p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 xml:space="preserve">   </w:t>
            </w:r>
          </w:p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828" w:type="dxa"/>
            <w:shd w:val="clear" w:color="auto" w:fill="D9D9D9"/>
          </w:tcPr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>- bežné výdavky</w:t>
            </w:r>
          </w:p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>- kapitálové výdavky</w:t>
            </w:r>
          </w:p>
          <w:p w:rsidR="009A11BA" w:rsidRPr="009A11BA" w:rsidRDefault="009A11BA" w:rsidP="00FC19BB">
            <w:pPr>
              <w:jc w:val="center"/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>Suma  poskytnutých</w:t>
            </w:r>
          </w:p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 xml:space="preserve">finančných prostriedkov </w:t>
            </w:r>
          </w:p>
          <w:p w:rsidR="009A11BA" w:rsidRPr="009A11BA" w:rsidRDefault="009A11BA" w:rsidP="00FC19BB">
            <w:pPr>
              <w:jc w:val="center"/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A11BA" w:rsidRPr="009A11BA" w:rsidRDefault="009A11BA" w:rsidP="00FC19BB">
            <w:pPr>
              <w:jc w:val="center"/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>Rozdiel</w:t>
            </w:r>
          </w:p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>(stĺ.3 - stĺ.4 )</w:t>
            </w:r>
          </w:p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</w:p>
          <w:p w:rsidR="009A11BA" w:rsidRPr="009A11BA" w:rsidRDefault="009A11BA" w:rsidP="00FC19BB">
            <w:pPr>
              <w:rPr>
                <w:b/>
                <w:sz w:val="20"/>
                <w:szCs w:val="20"/>
              </w:rPr>
            </w:pPr>
          </w:p>
          <w:p w:rsidR="009A11BA" w:rsidRPr="009A11BA" w:rsidRDefault="009A11BA" w:rsidP="00FC19BB">
            <w:pPr>
              <w:jc w:val="center"/>
              <w:rPr>
                <w:sz w:val="20"/>
                <w:szCs w:val="20"/>
              </w:rPr>
            </w:pPr>
            <w:r w:rsidRPr="009A11BA">
              <w:rPr>
                <w:b/>
                <w:sz w:val="20"/>
                <w:szCs w:val="20"/>
              </w:rPr>
              <w:t>- 5 -</w:t>
            </w:r>
          </w:p>
        </w:tc>
      </w:tr>
      <w:tr w:rsidR="009A11BA" w:rsidRPr="009A11BA" w:rsidTr="00FC19BB">
        <w:tc>
          <w:tcPr>
            <w:tcW w:w="1701" w:type="dxa"/>
          </w:tcPr>
          <w:p w:rsidR="009A11BA" w:rsidRPr="009A11BA" w:rsidRDefault="009A11BA" w:rsidP="00FC19BB">
            <w:pPr>
              <w:spacing w:line="360" w:lineRule="auto"/>
            </w:pPr>
            <w:proofErr w:type="spellStart"/>
            <w:r w:rsidRPr="009A11BA">
              <w:t>ÚPSVaR</w:t>
            </w:r>
            <w:proofErr w:type="spellEnd"/>
          </w:p>
        </w:tc>
        <w:tc>
          <w:tcPr>
            <w:tcW w:w="3828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>Podpora zamestnanosti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5 153,03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5 153,03</w:t>
            </w:r>
          </w:p>
        </w:tc>
        <w:tc>
          <w:tcPr>
            <w:tcW w:w="1276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</w:t>
            </w:r>
          </w:p>
        </w:tc>
      </w:tr>
      <w:tr w:rsidR="009A11BA" w:rsidRPr="009A11BA" w:rsidTr="00FC19BB">
        <w:tc>
          <w:tcPr>
            <w:tcW w:w="1701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>Okresný úrad Prešov</w:t>
            </w:r>
          </w:p>
        </w:tc>
        <w:tc>
          <w:tcPr>
            <w:tcW w:w="3828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>5.ročné deti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440,00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440,00</w:t>
            </w:r>
          </w:p>
        </w:tc>
        <w:tc>
          <w:tcPr>
            <w:tcW w:w="1276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</w:t>
            </w:r>
          </w:p>
        </w:tc>
      </w:tr>
      <w:tr w:rsidR="009A11BA" w:rsidRPr="009A11BA" w:rsidTr="00FC19BB">
        <w:tc>
          <w:tcPr>
            <w:tcW w:w="1701" w:type="dxa"/>
          </w:tcPr>
          <w:p w:rsidR="009A11BA" w:rsidRPr="009A11BA" w:rsidRDefault="009A11BA" w:rsidP="00FC19BB">
            <w:pPr>
              <w:spacing w:line="360" w:lineRule="auto"/>
              <w:rPr>
                <w:b/>
              </w:rPr>
            </w:pPr>
            <w:r w:rsidRPr="009A11BA">
              <w:t>Okresný úrad REGOB</w:t>
            </w:r>
            <w:r w:rsidRPr="009A11BA">
              <w:rPr>
                <w:b/>
              </w:rPr>
              <w:t xml:space="preserve"> </w:t>
            </w:r>
          </w:p>
        </w:tc>
        <w:tc>
          <w:tcPr>
            <w:tcW w:w="3828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>Register obyvateľstva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153,63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153,63</w:t>
            </w:r>
          </w:p>
        </w:tc>
        <w:tc>
          <w:tcPr>
            <w:tcW w:w="1276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</w:t>
            </w:r>
          </w:p>
        </w:tc>
      </w:tr>
      <w:tr w:rsidR="009A11BA" w:rsidRPr="009A11BA" w:rsidTr="00FC19BB">
        <w:tc>
          <w:tcPr>
            <w:tcW w:w="1701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>Okresný úrad VOĽBY</w:t>
            </w:r>
          </w:p>
        </w:tc>
        <w:tc>
          <w:tcPr>
            <w:tcW w:w="3828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>Voľby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677,79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677,79</w:t>
            </w:r>
          </w:p>
        </w:tc>
        <w:tc>
          <w:tcPr>
            <w:tcW w:w="1276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</w:t>
            </w:r>
          </w:p>
        </w:tc>
      </w:tr>
      <w:tr w:rsidR="009A11BA" w:rsidRPr="009A11BA" w:rsidTr="00FC19BB">
        <w:tc>
          <w:tcPr>
            <w:tcW w:w="1701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>Okresný úrad Vranov n. T.</w:t>
            </w:r>
          </w:p>
        </w:tc>
        <w:tc>
          <w:tcPr>
            <w:tcW w:w="3828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>Civilná ochrana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99,32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99,32</w:t>
            </w:r>
          </w:p>
        </w:tc>
        <w:tc>
          <w:tcPr>
            <w:tcW w:w="1276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</w:t>
            </w:r>
          </w:p>
        </w:tc>
      </w:tr>
      <w:tr w:rsidR="009A11BA" w:rsidRPr="009A11BA" w:rsidTr="00FC19BB">
        <w:tc>
          <w:tcPr>
            <w:tcW w:w="1701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>Okresný úrad Prešov OSZP</w:t>
            </w:r>
          </w:p>
        </w:tc>
        <w:tc>
          <w:tcPr>
            <w:tcW w:w="3828" w:type="dxa"/>
          </w:tcPr>
          <w:p w:rsidR="009A11BA" w:rsidRPr="009A11BA" w:rsidRDefault="009A11BA" w:rsidP="00FC19BB">
            <w:pPr>
              <w:spacing w:line="360" w:lineRule="auto"/>
            </w:pPr>
            <w:r w:rsidRPr="009A11BA">
              <w:t>Životné prostredie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38,40</w:t>
            </w: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38,40</w:t>
            </w:r>
          </w:p>
        </w:tc>
        <w:tc>
          <w:tcPr>
            <w:tcW w:w="1276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  <w:r w:rsidRPr="009A11BA">
              <w:t>0</w:t>
            </w:r>
          </w:p>
        </w:tc>
      </w:tr>
      <w:tr w:rsidR="009A11BA" w:rsidRPr="009A11BA" w:rsidTr="00FC19BB">
        <w:tc>
          <w:tcPr>
            <w:tcW w:w="1701" w:type="dxa"/>
          </w:tcPr>
          <w:p w:rsidR="009A11BA" w:rsidRPr="009A11BA" w:rsidRDefault="009A11BA" w:rsidP="00FC19BB">
            <w:pPr>
              <w:spacing w:line="360" w:lineRule="auto"/>
            </w:pPr>
          </w:p>
        </w:tc>
        <w:tc>
          <w:tcPr>
            <w:tcW w:w="3828" w:type="dxa"/>
          </w:tcPr>
          <w:p w:rsidR="009A11BA" w:rsidRPr="009A11BA" w:rsidRDefault="009A11BA" w:rsidP="00FC19BB">
            <w:pPr>
              <w:spacing w:line="360" w:lineRule="auto"/>
            </w:pP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</w:pPr>
          </w:p>
        </w:tc>
        <w:tc>
          <w:tcPr>
            <w:tcW w:w="1559" w:type="dxa"/>
          </w:tcPr>
          <w:p w:rsidR="009A11BA" w:rsidRPr="009A11BA" w:rsidRDefault="009A11BA" w:rsidP="00FC19BB">
            <w:pPr>
              <w:spacing w:line="360" w:lineRule="auto"/>
            </w:pPr>
          </w:p>
        </w:tc>
        <w:tc>
          <w:tcPr>
            <w:tcW w:w="1276" w:type="dxa"/>
          </w:tcPr>
          <w:p w:rsidR="009A11BA" w:rsidRPr="009A11BA" w:rsidRDefault="009A11BA" w:rsidP="00FC19BB">
            <w:pPr>
              <w:spacing w:line="360" w:lineRule="auto"/>
              <w:jc w:val="center"/>
            </w:pPr>
          </w:p>
        </w:tc>
      </w:tr>
    </w:tbl>
    <w:p w:rsidR="009A11BA" w:rsidRPr="009A11BA" w:rsidRDefault="009A11BA" w:rsidP="009A11BA">
      <w:pPr>
        <w:ind w:left="426"/>
        <w:jc w:val="both"/>
        <w:rPr>
          <w:u w:val="single"/>
        </w:rPr>
      </w:pPr>
    </w:p>
    <w:p w:rsidR="009A11BA" w:rsidRPr="009A11BA" w:rsidRDefault="009A11BA" w:rsidP="009A11BA">
      <w:pPr>
        <w:numPr>
          <w:ilvl w:val="0"/>
          <w:numId w:val="6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u w:val="single"/>
        </w:rPr>
      </w:pPr>
      <w:r w:rsidRPr="009A11BA">
        <w:rPr>
          <w:u w:val="single"/>
        </w:rPr>
        <w:t>Finančné usporiadanie voči štátnym fondom</w:t>
      </w:r>
    </w:p>
    <w:p w:rsidR="009A11BA" w:rsidRPr="009A11BA" w:rsidRDefault="009A11BA" w:rsidP="009A11BA">
      <w:pPr>
        <w:jc w:val="both"/>
      </w:pPr>
    </w:p>
    <w:p w:rsidR="009A11BA" w:rsidRPr="009A11BA" w:rsidRDefault="009A11BA" w:rsidP="009A11BA">
      <w:pPr>
        <w:jc w:val="both"/>
      </w:pPr>
      <w:r w:rsidRPr="009A11BA">
        <w:t xml:space="preserve">Obec neuzatvorila v roku 2018 žiadnu zmluvu so štátnymi </w:t>
      </w:r>
      <w:proofErr w:type="spellStart"/>
      <w:r w:rsidRPr="009A11BA">
        <w:t>fondami</w:t>
      </w:r>
      <w:proofErr w:type="spellEnd"/>
      <w:r w:rsidRPr="009A11BA">
        <w:t xml:space="preserve">. </w:t>
      </w:r>
    </w:p>
    <w:p w:rsidR="009A11BA" w:rsidRPr="009A11BA" w:rsidRDefault="009A11BA" w:rsidP="009A11BA">
      <w:pPr>
        <w:jc w:val="both"/>
      </w:pPr>
    </w:p>
    <w:p w:rsidR="009A11BA" w:rsidRPr="009A11BA" w:rsidRDefault="009A11BA" w:rsidP="009A11BA">
      <w:pPr>
        <w:numPr>
          <w:ilvl w:val="0"/>
          <w:numId w:val="6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u w:val="single"/>
        </w:rPr>
      </w:pPr>
      <w:r w:rsidRPr="009A11BA">
        <w:rPr>
          <w:u w:val="single"/>
        </w:rPr>
        <w:t xml:space="preserve">Finančné usporiadanie voči rozpočtom iných obcí </w:t>
      </w:r>
    </w:p>
    <w:p w:rsidR="009A11BA" w:rsidRPr="009A11BA" w:rsidRDefault="009A11BA" w:rsidP="009A11BA">
      <w:pPr>
        <w:jc w:val="both"/>
        <w:rPr>
          <w:u w:val="single"/>
        </w:rPr>
      </w:pPr>
    </w:p>
    <w:p w:rsidR="009A11BA" w:rsidRPr="009A11BA" w:rsidRDefault="009A11BA" w:rsidP="009A11BA">
      <w:pPr>
        <w:jc w:val="both"/>
      </w:pPr>
      <w:r w:rsidRPr="009A11BA">
        <w:t>Obec neposkytla a neprijala v roku 2018 žiadne finančné prostriedky od inej obce.</w:t>
      </w:r>
    </w:p>
    <w:p w:rsidR="009A11BA" w:rsidRPr="009A11BA" w:rsidRDefault="009A11BA" w:rsidP="009A11BA">
      <w:pPr>
        <w:jc w:val="both"/>
      </w:pPr>
    </w:p>
    <w:p w:rsidR="009A11BA" w:rsidRPr="009A11BA" w:rsidRDefault="009A11BA" w:rsidP="009A11BA">
      <w:pPr>
        <w:numPr>
          <w:ilvl w:val="0"/>
          <w:numId w:val="6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u w:val="single"/>
        </w:rPr>
      </w:pPr>
      <w:r w:rsidRPr="009A11BA">
        <w:rPr>
          <w:u w:val="single"/>
        </w:rPr>
        <w:t>Finančné usporiadanie voči rozpočtom VÚC</w:t>
      </w:r>
    </w:p>
    <w:p w:rsidR="009A11BA" w:rsidRPr="009A11BA" w:rsidRDefault="009A11BA" w:rsidP="009A11BA">
      <w:pPr>
        <w:jc w:val="both"/>
        <w:rPr>
          <w:u w:val="single"/>
        </w:rPr>
      </w:pPr>
    </w:p>
    <w:p w:rsidR="009A11BA" w:rsidRPr="009A11BA" w:rsidRDefault="009A11BA" w:rsidP="009A11BA">
      <w:pPr>
        <w:jc w:val="both"/>
      </w:pPr>
      <w:r w:rsidRPr="009A11BA">
        <w:t xml:space="preserve">Obec prijala v roku 2018  finančné prostriedky od VÚC v sume 1 500 €. </w:t>
      </w:r>
    </w:p>
    <w:p w:rsidR="009A11BA" w:rsidRDefault="009A11BA" w:rsidP="009A11B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9A11BA" w:rsidRDefault="009A11BA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11DB">
        <w:rPr>
          <w:rFonts w:ascii="Times New Roman" w:hAnsi="Times New Roman" w:cs="Times New Roman"/>
          <w:b/>
          <w:bCs/>
          <w:sz w:val="20"/>
          <w:szCs w:val="20"/>
        </w:rPr>
        <w:t>7. ZÁVER:</w:t>
      </w: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27651" w:rsidRDefault="00427651" w:rsidP="004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41">
        <w:rPr>
          <w:rFonts w:ascii="Times New Roman" w:hAnsi="Times New Roman" w:cs="Times New Roman"/>
          <w:sz w:val="24"/>
          <w:szCs w:val="24"/>
        </w:rPr>
        <w:t xml:space="preserve">Na základe vlastného zhodnotenia konštatujem, že </w:t>
      </w:r>
      <w:r w:rsidR="00B37550">
        <w:rPr>
          <w:rFonts w:ascii="Times New Roman" w:hAnsi="Times New Roman" w:cs="Times New Roman"/>
          <w:sz w:val="24"/>
          <w:szCs w:val="24"/>
        </w:rPr>
        <w:t xml:space="preserve">obec síce hospodárila s prebytkom </w:t>
      </w:r>
      <w:r w:rsidRPr="008B2241">
        <w:rPr>
          <w:rFonts w:ascii="Times New Roman" w:hAnsi="Times New Roman" w:cs="Times New Roman"/>
          <w:sz w:val="24"/>
          <w:szCs w:val="24"/>
        </w:rPr>
        <w:t>v</w:t>
      </w:r>
      <w:r w:rsidR="00B37550">
        <w:rPr>
          <w:rFonts w:ascii="Times New Roman" w:hAnsi="Times New Roman" w:cs="Times New Roman"/>
          <w:sz w:val="24"/>
          <w:szCs w:val="24"/>
        </w:rPr>
        <w:t xml:space="preserve"> hodnote </w:t>
      </w:r>
      <w:r w:rsidR="00F368D5">
        <w:rPr>
          <w:b/>
        </w:rPr>
        <w:t>137,59</w:t>
      </w:r>
      <w:r w:rsidR="00B37550">
        <w:rPr>
          <w:rFonts w:ascii="Times New Roman" w:hAnsi="Times New Roman" w:cs="Times New Roman"/>
          <w:sz w:val="24"/>
          <w:szCs w:val="24"/>
        </w:rPr>
        <w:t xml:space="preserve"> EUR</w:t>
      </w:r>
      <w:r w:rsidR="0047447F">
        <w:rPr>
          <w:rFonts w:ascii="Times New Roman" w:hAnsi="Times New Roman" w:cs="Times New Roman"/>
          <w:sz w:val="24"/>
          <w:szCs w:val="24"/>
        </w:rPr>
        <w:t>,</w:t>
      </w:r>
      <w:r w:rsidR="00B37550">
        <w:rPr>
          <w:rFonts w:ascii="Times New Roman" w:hAnsi="Times New Roman" w:cs="Times New Roman"/>
          <w:sz w:val="24"/>
          <w:szCs w:val="24"/>
        </w:rPr>
        <w:t xml:space="preserve"> no tento prebytok bol dosiahnutý navýšením krátkodobých záväzkov o sumu </w:t>
      </w:r>
      <w:r w:rsidR="00F368D5" w:rsidRPr="00F368D5">
        <w:rPr>
          <w:rFonts w:ascii="Times New Roman" w:hAnsi="Times New Roman" w:cs="Times New Roman"/>
          <w:b/>
          <w:sz w:val="24"/>
          <w:szCs w:val="24"/>
        </w:rPr>
        <w:t>11 908,44</w:t>
      </w:r>
      <w:r w:rsidR="00B37550">
        <w:rPr>
          <w:rFonts w:ascii="Times New Roman" w:hAnsi="Times New Roman" w:cs="Times New Roman"/>
          <w:sz w:val="24"/>
          <w:szCs w:val="24"/>
        </w:rPr>
        <w:t xml:space="preserve"> EUR . </w:t>
      </w:r>
      <w:r w:rsidR="0047447F">
        <w:rPr>
          <w:rFonts w:ascii="Times New Roman" w:hAnsi="Times New Roman" w:cs="Times New Roman"/>
          <w:sz w:val="24"/>
          <w:szCs w:val="24"/>
        </w:rPr>
        <w:t>Záverečný účet sa opiera o zmeny rozpočtu</w:t>
      </w:r>
      <w:r w:rsidR="00F368D5">
        <w:rPr>
          <w:rFonts w:ascii="Times New Roman" w:hAnsi="Times New Roman" w:cs="Times New Roman"/>
          <w:sz w:val="24"/>
          <w:szCs w:val="24"/>
        </w:rPr>
        <w:t xml:space="preserve"> v celkovej sume </w:t>
      </w:r>
      <w:r w:rsidR="00F368D5" w:rsidRPr="00E76801">
        <w:rPr>
          <w:rFonts w:ascii="Times New Roman" w:hAnsi="Times New Roman" w:cs="Times New Roman"/>
          <w:b/>
          <w:sz w:val="24"/>
          <w:szCs w:val="24"/>
        </w:rPr>
        <w:t>40 680</w:t>
      </w:r>
      <w:r w:rsidR="00F368D5">
        <w:rPr>
          <w:rFonts w:ascii="Times New Roman" w:hAnsi="Times New Roman" w:cs="Times New Roman"/>
          <w:sz w:val="24"/>
          <w:szCs w:val="24"/>
        </w:rPr>
        <w:t>.- euro</w:t>
      </w:r>
      <w:r w:rsidR="0047447F">
        <w:rPr>
          <w:rFonts w:ascii="Times New Roman" w:hAnsi="Times New Roman" w:cs="Times New Roman"/>
          <w:sz w:val="24"/>
          <w:szCs w:val="24"/>
        </w:rPr>
        <w:t>, ktoré nevykonal príslušný orgán obce</w:t>
      </w:r>
      <w:r w:rsidR="00F11526">
        <w:rPr>
          <w:rFonts w:ascii="Times New Roman" w:hAnsi="Times New Roman" w:cs="Times New Roman"/>
          <w:sz w:val="24"/>
          <w:szCs w:val="24"/>
        </w:rPr>
        <w:t xml:space="preserve"> a boli vykonané v rozpore so zákonom 583/204 </w:t>
      </w:r>
      <w:r w:rsidR="00F11526" w:rsidRPr="009F16DE">
        <w:rPr>
          <w:rFonts w:ascii="Times New Roman" w:eastAsia="Times New Roman" w:hAnsi="Times New Roman" w:cs="Times New Roman"/>
          <w:sz w:val="24"/>
          <w:szCs w:val="24"/>
          <w:lang w:eastAsia="sk-SK"/>
        </w:rPr>
        <w:t>o rozpočtových pravidlách územnej samosprávy a o zmene a doplnení niektorých zákonov</w:t>
      </w:r>
      <w:r w:rsidR="00F11526">
        <w:rPr>
          <w:rFonts w:ascii="Times New Roman" w:eastAsia="Times New Roman" w:hAnsi="Times New Roman" w:cs="Times New Roman"/>
          <w:sz w:val="24"/>
          <w:szCs w:val="24"/>
          <w:lang w:eastAsia="sk-SK"/>
        </w:rPr>
        <w:t>. Záverečný účet</w:t>
      </w:r>
      <w:r w:rsidR="00F11526">
        <w:rPr>
          <w:rFonts w:ascii="Times New Roman" w:hAnsi="Times New Roman" w:cs="Times New Roman"/>
          <w:sz w:val="24"/>
          <w:szCs w:val="24"/>
        </w:rPr>
        <w:t xml:space="preserve"> jasne </w:t>
      </w:r>
      <w:r w:rsidR="0047447F">
        <w:rPr>
          <w:rFonts w:ascii="Times New Roman" w:hAnsi="Times New Roman" w:cs="Times New Roman"/>
          <w:sz w:val="24"/>
          <w:szCs w:val="24"/>
        </w:rPr>
        <w:t>neukazuje s</w:t>
      </w:r>
      <w:r w:rsidR="00B26844">
        <w:rPr>
          <w:rFonts w:ascii="Times New Roman" w:hAnsi="Times New Roman" w:cs="Times New Roman"/>
          <w:sz w:val="24"/>
          <w:szCs w:val="24"/>
        </w:rPr>
        <w:t>kutočné hospodárenie. Z týchto dôvodo</w:t>
      </w:r>
      <w:r w:rsidR="009A11BA">
        <w:rPr>
          <w:rFonts w:ascii="Times New Roman" w:hAnsi="Times New Roman" w:cs="Times New Roman"/>
          <w:sz w:val="24"/>
          <w:szCs w:val="24"/>
        </w:rPr>
        <w:t>v</w:t>
      </w:r>
      <w:r w:rsidRPr="008B2241">
        <w:rPr>
          <w:rFonts w:ascii="Times New Roman" w:hAnsi="Times New Roman" w:cs="Times New Roman"/>
          <w:sz w:val="24"/>
          <w:szCs w:val="24"/>
        </w:rPr>
        <w:t xml:space="preserve"> odporúčam Obecnému zastupiteľstvu</w:t>
      </w:r>
      <w:r w:rsidR="002E49A5">
        <w:rPr>
          <w:rFonts w:ascii="Times New Roman" w:hAnsi="Times New Roman" w:cs="Times New Roman"/>
          <w:sz w:val="24"/>
          <w:szCs w:val="24"/>
        </w:rPr>
        <w:t>.</w:t>
      </w:r>
      <w:r w:rsidRPr="008B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51" w:rsidRDefault="00427651" w:rsidP="004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51" w:rsidRDefault="00427651" w:rsidP="0042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5B65FD">
        <w:rPr>
          <w:rFonts w:ascii="Times New Roman" w:hAnsi="Times New Roman" w:cs="Times New Roman"/>
          <w:b/>
          <w:spacing w:val="50"/>
          <w:sz w:val="24"/>
          <w:szCs w:val="24"/>
        </w:rPr>
        <w:t>Neschváliť</w:t>
      </w:r>
    </w:p>
    <w:p w:rsidR="00427651" w:rsidRPr="005B65FD" w:rsidRDefault="00427651" w:rsidP="0042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</w:p>
    <w:p w:rsidR="00427651" w:rsidRDefault="00427651" w:rsidP="004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41">
        <w:rPr>
          <w:rFonts w:ascii="Times New Roman" w:hAnsi="Times New Roman" w:cs="Times New Roman"/>
          <w:sz w:val="24"/>
          <w:szCs w:val="24"/>
        </w:rPr>
        <w:t>návrh záverečného účtu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Pr="008B2241">
        <w:rPr>
          <w:rFonts w:ascii="Times New Roman" w:hAnsi="Times New Roman" w:cs="Times New Roman"/>
          <w:sz w:val="24"/>
          <w:szCs w:val="24"/>
        </w:rPr>
        <w:t xml:space="preserve">, ako je predložený a </w:t>
      </w:r>
    </w:p>
    <w:p w:rsidR="00427651" w:rsidRDefault="00427651" w:rsidP="004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51" w:rsidRPr="005B65FD" w:rsidRDefault="00427651" w:rsidP="0042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5B65FD">
        <w:rPr>
          <w:rFonts w:ascii="Times New Roman" w:hAnsi="Times New Roman" w:cs="Times New Roman"/>
          <w:b/>
          <w:spacing w:val="50"/>
          <w:sz w:val="24"/>
          <w:szCs w:val="24"/>
        </w:rPr>
        <w:t>schváliť celoročné hospodárenie obce s výhradami.</w:t>
      </w:r>
    </w:p>
    <w:p w:rsidR="00427651" w:rsidRPr="008B2241" w:rsidRDefault="00427651" w:rsidP="004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51" w:rsidRPr="00BB7957" w:rsidRDefault="00427651" w:rsidP="0042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B22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§ 16 ods. </w:t>
      </w:r>
      <w:r w:rsidRPr="00BB79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(1</w:t>
      </w:r>
      <w:r w:rsidRPr="008B22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BB79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8B22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rozpočtových pravidlách územnej samosprávy, ak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obecné zastupiteľstvo </w:t>
      </w:r>
      <w:r w:rsidRPr="00BB795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záverečný účet schváli s výhradami, je povinné prijať opatrenia na nápravu nedostatkov.</w:t>
      </w:r>
    </w:p>
    <w:p w:rsidR="009141ED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96" w:rsidRPr="008E0396" w:rsidRDefault="008E0396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396">
        <w:rPr>
          <w:rFonts w:ascii="Times New Roman" w:hAnsi="Times New Roman" w:cs="Times New Roman"/>
          <w:b/>
          <w:sz w:val="24"/>
          <w:szCs w:val="24"/>
        </w:rPr>
        <w:t>Návrh opatrení:</w:t>
      </w:r>
    </w:p>
    <w:p w:rsidR="00427651" w:rsidRDefault="008E0396" w:rsidP="008E039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Zrušiť rozpočtové </w:t>
      </w:r>
      <w:r w:rsidR="009A11BA">
        <w:rPr>
          <w:rFonts w:ascii="Times New Roman" w:hAnsi="Times New Roman" w:cs="Times New Roman"/>
          <w:sz w:val="20"/>
          <w:szCs w:val="20"/>
        </w:rPr>
        <w:t>opatrenia č.1-7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9A11B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E0396" w:rsidRPr="008E0396" w:rsidRDefault="008E0396" w:rsidP="008E039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Vypracovať nový Záverečný účet za rok 201</w:t>
      </w:r>
      <w:r w:rsidR="009A11B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27651" w:rsidRDefault="00427651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651" w:rsidRPr="005C11DB" w:rsidRDefault="00427651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1DB">
        <w:rPr>
          <w:rFonts w:ascii="Times New Roman" w:hAnsi="Times New Roman" w:cs="Times New Roman"/>
          <w:sz w:val="20"/>
          <w:szCs w:val="20"/>
        </w:rPr>
        <w:t xml:space="preserve">V Nižnom Kručove </w:t>
      </w:r>
      <w:r w:rsidR="006B0A51">
        <w:rPr>
          <w:rFonts w:ascii="Times New Roman" w:hAnsi="Times New Roman" w:cs="Times New Roman"/>
          <w:sz w:val="20"/>
          <w:szCs w:val="20"/>
        </w:rPr>
        <w:t>10</w:t>
      </w:r>
      <w:r w:rsidRPr="005C11DB">
        <w:rPr>
          <w:rFonts w:ascii="Times New Roman" w:hAnsi="Times New Roman" w:cs="Times New Roman"/>
          <w:sz w:val="20"/>
          <w:szCs w:val="20"/>
        </w:rPr>
        <w:t>.</w:t>
      </w:r>
      <w:r w:rsidR="006B0A51">
        <w:rPr>
          <w:rFonts w:ascii="Times New Roman" w:hAnsi="Times New Roman" w:cs="Times New Roman"/>
          <w:sz w:val="20"/>
          <w:szCs w:val="20"/>
        </w:rPr>
        <w:t>5.</w:t>
      </w:r>
      <w:r w:rsidRPr="005C11DB">
        <w:rPr>
          <w:rFonts w:ascii="Times New Roman" w:hAnsi="Times New Roman" w:cs="Times New Roman"/>
          <w:sz w:val="20"/>
          <w:szCs w:val="20"/>
        </w:rPr>
        <w:t>201</w:t>
      </w:r>
      <w:r w:rsidR="00F368D5">
        <w:rPr>
          <w:rFonts w:ascii="Times New Roman" w:hAnsi="Times New Roman" w:cs="Times New Roman"/>
          <w:sz w:val="20"/>
          <w:szCs w:val="20"/>
        </w:rPr>
        <w:t>9</w:t>
      </w:r>
      <w:r w:rsidRPr="005C11DB">
        <w:rPr>
          <w:rFonts w:ascii="Times New Roman" w:hAnsi="Times New Roman" w:cs="Times New Roman"/>
          <w:sz w:val="20"/>
          <w:szCs w:val="20"/>
        </w:rPr>
        <w:t xml:space="preserve">.                                                 </w:t>
      </w:r>
      <w:r w:rsidRPr="005C11DB">
        <w:rPr>
          <w:rFonts w:ascii="Times New Roman" w:hAnsi="Times New Roman" w:cs="Times New Roman"/>
          <w:sz w:val="20"/>
          <w:szCs w:val="20"/>
          <w:u w:val="single"/>
        </w:rPr>
        <w:t xml:space="preserve">Bartolomej </w:t>
      </w:r>
      <w:proofErr w:type="spellStart"/>
      <w:r w:rsidRPr="005C11DB">
        <w:rPr>
          <w:rFonts w:ascii="Times New Roman" w:hAnsi="Times New Roman" w:cs="Times New Roman"/>
          <w:sz w:val="20"/>
          <w:szCs w:val="20"/>
          <w:u w:val="single"/>
        </w:rPr>
        <w:t>Marcinčin</w:t>
      </w:r>
      <w:proofErr w:type="spellEnd"/>
      <w:r w:rsidRPr="005C11DB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:rsidR="00390CE4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hlavný kontrolór obce Nižný Kručov</w:t>
      </w:r>
    </w:p>
    <w:p w:rsidR="004F53D3" w:rsidRPr="005C11DB" w:rsidRDefault="004F53D3" w:rsidP="004F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3D3" w:rsidRPr="005C11DB" w:rsidRDefault="004F53D3" w:rsidP="00E15426">
      <w:pPr>
        <w:jc w:val="both"/>
        <w:rPr>
          <w:sz w:val="24"/>
          <w:szCs w:val="24"/>
        </w:rPr>
      </w:pPr>
    </w:p>
    <w:sectPr w:rsidR="004F53D3" w:rsidRPr="005C11DB" w:rsidSect="007C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F3149A"/>
    <w:rsid w:val="000C4F19"/>
    <w:rsid w:val="000D4985"/>
    <w:rsid w:val="001D3C05"/>
    <w:rsid w:val="00217DA2"/>
    <w:rsid w:val="002E4557"/>
    <w:rsid w:val="002E49A5"/>
    <w:rsid w:val="003007EA"/>
    <w:rsid w:val="00361D8D"/>
    <w:rsid w:val="00390CE4"/>
    <w:rsid w:val="003F0647"/>
    <w:rsid w:val="004041D4"/>
    <w:rsid w:val="00427651"/>
    <w:rsid w:val="0047447F"/>
    <w:rsid w:val="004D0A9B"/>
    <w:rsid w:val="004F53D3"/>
    <w:rsid w:val="005667EB"/>
    <w:rsid w:val="005757CD"/>
    <w:rsid w:val="0058188E"/>
    <w:rsid w:val="005C11DB"/>
    <w:rsid w:val="005C5122"/>
    <w:rsid w:val="005E3CC3"/>
    <w:rsid w:val="00616EF0"/>
    <w:rsid w:val="0066024F"/>
    <w:rsid w:val="006A0CE7"/>
    <w:rsid w:val="006B0A51"/>
    <w:rsid w:val="007115A5"/>
    <w:rsid w:val="007C5DF0"/>
    <w:rsid w:val="007F4F30"/>
    <w:rsid w:val="00882B26"/>
    <w:rsid w:val="008862A6"/>
    <w:rsid w:val="008E0396"/>
    <w:rsid w:val="009141ED"/>
    <w:rsid w:val="00975895"/>
    <w:rsid w:val="009A11BA"/>
    <w:rsid w:val="009A7761"/>
    <w:rsid w:val="00A451DB"/>
    <w:rsid w:val="00A54106"/>
    <w:rsid w:val="00A86AEA"/>
    <w:rsid w:val="00AD22DD"/>
    <w:rsid w:val="00B26844"/>
    <w:rsid w:val="00B37550"/>
    <w:rsid w:val="00BC1503"/>
    <w:rsid w:val="00BC1729"/>
    <w:rsid w:val="00D16A9D"/>
    <w:rsid w:val="00D26364"/>
    <w:rsid w:val="00D265B6"/>
    <w:rsid w:val="00D7374C"/>
    <w:rsid w:val="00DB5C8A"/>
    <w:rsid w:val="00DD47F2"/>
    <w:rsid w:val="00DE018E"/>
    <w:rsid w:val="00DE60E2"/>
    <w:rsid w:val="00DE6111"/>
    <w:rsid w:val="00DF1B9C"/>
    <w:rsid w:val="00E05B68"/>
    <w:rsid w:val="00E12F65"/>
    <w:rsid w:val="00E15426"/>
    <w:rsid w:val="00E76801"/>
    <w:rsid w:val="00E83434"/>
    <w:rsid w:val="00E84B7D"/>
    <w:rsid w:val="00F11526"/>
    <w:rsid w:val="00F3149A"/>
    <w:rsid w:val="00F368D5"/>
    <w:rsid w:val="00F4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5D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4F30"/>
    <w:pPr>
      <w:ind w:left="720"/>
      <w:contextualSpacing/>
    </w:pPr>
  </w:style>
  <w:style w:type="character" w:styleId="Siln">
    <w:name w:val="Strong"/>
    <w:uiPriority w:val="22"/>
    <w:qFormat/>
    <w:rsid w:val="00390CE4"/>
    <w:rPr>
      <w:b/>
      <w:bCs/>
    </w:rPr>
  </w:style>
  <w:style w:type="character" w:styleId="Zvraznenie">
    <w:name w:val="Emphasis"/>
    <w:uiPriority w:val="20"/>
    <w:qFormat/>
    <w:rsid w:val="00390C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BBF8-5D76-40E7-93A8-B9D75A76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Bartolomej</dc:creator>
  <cp:lastModifiedBy>Bartolomej</cp:lastModifiedBy>
  <cp:revision>5</cp:revision>
  <cp:lastPrinted>2017-06-23T16:10:00Z</cp:lastPrinted>
  <dcterms:created xsi:type="dcterms:W3CDTF">2019-04-26T06:51:00Z</dcterms:created>
  <dcterms:modified xsi:type="dcterms:W3CDTF">2019-05-10T07:17:00Z</dcterms:modified>
</cp:coreProperties>
</file>