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A" w:rsidRDefault="004A55F8" w:rsidP="004A55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5F8">
        <w:rPr>
          <w:rFonts w:ascii="Times New Roman" w:hAnsi="Times New Roman" w:cs="Times New Roman"/>
          <w:b/>
          <w:sz w:val="24"/>
          <w:szCs w:val="24"/>
          <w:u w:val="single"/>
        </w:rPr>
        <w:t>VYJADRENIE HLAVNÉHO KONTROLÓRA OBCE NIŽNÝ KRUČOV</w:t>
      </w:r>
    </w:p>
    <w:p w:rsidR="004A55F8" w:rsidRDefault="004A55F8" w:rsidP="004A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F8">
        <w:rPr>
          <w:rFonts w:ascii="Times New Roman" w:hAnsi="Times New Roman" w:cs="Times New Roman"/>
          <w:b/>
          <w:sz w:val="24"/>
          <w:szCs w:val="24"/>
        </w:rPr>
        <w:t>K vyjadreniu starostky obce</w:t>
      </w:r>
      <w:r>
        <w:rPr>
          <w:rFonts w:ascii="Times New Roman" w:hAnsi="Times New Roman" w:cs="Times New Roman"/>
          <w:b/>
          <w:sz w:val="24"/>
          <w:szCs w:val="24"/>
        </w:rPr>
        <w:t xml:space="preserve"> k správe o finančnej kontrole č.2/2018.</w:t>
      </w:r>
    </w:p>
    <w:p w:rsidR="00A33546" w:rsidRDefault="00A33546" w:rsidP="00A33546">
      <w:pPr>
        <w:rPr>
          <w:rFonts w:ascii="Times New Roman" w:hAnsi="Times New Roman" w:cs="Times New Roman"/>
          <w:b/>
          <w:sz w:val="24"/>
          <w:szCs w:val="24"/>
        </w:rPr>
      </w:pPr>
    </w:p>
    <w:p w:rsidR="00A33546" w:rsidRDefault="00A33546" w:rsidP="00A33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Vážený spoluobčania:</w:t>
      </w:r>
    </w:p>
    <w:p w:rsidR="004A55F8" w:rsidRPr="004A55F8" w:rsidRDefault="00A33546" w:rsidP="002F68FF">
      <w:pPr>
        <w:rPr>
          <w:rFonts w:ascii="Times New Roman" w:hAnsi="Times New Roman" w:cs="Times New Roman"/>
          <w:sz w:val="24"/>
          <w:szCs w:val="24"/>
        </w:rPr>
      </w:pPr>
      <w:r w:rsidRPr="00A33546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edkladám Vám toto vyjadrenie</w:t>
      </w:r>
      <w:r w:rsidR="002F6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nakoľko starostka našej obce</w:t>
      </w:r>
      <w:r w:rsidR="002F68FF">
        <w:rPr>
          <w:rFonts w:ascii="Times New Roman" w:hAnsi="Times New Roman" w:cs="Times New Roman"/>
          <w:sz w:val="24"/>
          <w:szCs w:val="24"/>
        </w:rPr>
        <w:t xml:space="preserve"> zverejnila svoje vyjadrenie, ktoré je plné klamstva a poloprávd.</w:t>
      </w:r>
    </w:p>
    <w:p w:rsidR="004A55F8" w:rsidRDefault="004A55F8" w:rsidP="004A55F8">
      <w:pPr>
        <w:rPr>
          <w:rFonts w:ascii="Times New Roman" w:hAnsi="Times New Roman" w:cs="Times New Roman"/>
          <w:sz w:val="24"/>
          <w:szCs w:val="24"/>
        </w:rPr>
      </w:pPr>
      <w:r w:rsidRPr="004A55F8">
        <w:rPr>
          <w:rFonts w:ascii="Times New Roman" w:hAnsi="Times New Roman" w:cs="Times New Roman"/>
          <w:sz w:val="24"/>
          <w:szCs w:val="24"/>
        </w:rPr>
        <w:t>V úvode svojho vyjadrenia ma starostka upozornila na porušenie zákona 357/2015 z mojej strany tým, že som návrh správy neprerokoval najprv so starostkou</w:t>
      </w:r>
      <w:r>
        <w:rPr>
          <w:rFonts w:ascii="Times New Roman" w:hAnsi="Times New Roman" w:cs="Times New Roman"/>
          <w:sz w:val="24"/>
          <w:szCs w:val="24"/>
        </w:rPr>
        <w:t xml:space="preserve"> obce.</w:t>
      </w:r>
      <w:r w:rsidR="00D64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odstavec nižšie toto tvrdenie sama vyvracia</w:t>
      </w:r>
      <w:r w:rsidR="00D13A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keď uvádza, že som jej na vyjadrenie dal málo času</w:t>
      </w:r>
      <w:r w:rsidR="002F599F">
        <w:rPr>
          <w:rFonts w:ascii="Times New Roman" w:hAnsi="Times New Roman" w:cs="Times New Roman"/>
          <w:sz w:val="24"/>
          <w:szCs w:val="24"/>
        </w:rPr>
        <w:t>.</w:t>
      </w:r>
      <w:r w:rsidR="00D64979" w:rsidRPr="00D64979">
        <w:rPr>
          <w:rFonts w:ascii="Times New Roman" w:hAnsi="Times New Roman" w:cs="Times New Roman"/>
          <w:sz w:val="24"/>
          <w:szCs w:val="24"/>
        </w:rPr>
        <w:t xml:space="preserve"> </w:t>
      </w:r>
      <w:r w:rsidR="00D64979">
        <w:rPr>
          <w:rFonts w:ascii="Times New Roman" w:hAnsi="Times New Roman" w:cs="Times New Roman"/>
          <w:sz w:val="24"/>
          <w:szCs w:val="24"/>
        </w:rPr>
        <w:t>Kontrola trvala 16 pracovných hodín hlavného kontrolóra a možnosť sa vyjadriť pre starostku trvala 37,5 pracovných hodín starostky obce.</w:t>
      </w:r>
    </w:p>
    <w:p w:rsidR="002F599F" w:rsidRDefault="00015D09" w:rsidP="00D64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správy som starostke predložil 11.05.2018 a</w:t>
      </w:r>
      <w:r w:rsidR="00D64979">
        <w:rPr>
          <w:rFonts w:ascii="Times New Roman" w:hAnsi="Times New Roman" w:cs="Times New Roman"/>
          <w:sz w:val="24"/>
          <w:szCs w:val="24"/>
        </w:rPr>
        <w:t xml:space="preserve"> lehota na </w:t>
      </w:r>
      <w:r>
        <w:rPr>
          <w:rFonts w:ascii="Times New Roman" w:hAnsi="Times New Roman" w:cs="Times New Roman"/>
          <w:sz w:val="24"/>
          <w:szCs w:val="24"/>
        </w:rPr>
        <w:t xml:space="preserve"> vyjadrenie </w:t>
      </w:r>
      <w:r w:rsidR="00D64979">
        <w:rPr>
          <w:rFonts w:ascii="Times New Roman" w:hAnsi="Times New Roman" w:cs="Times New Roman"/>
          <w:sz w:val="24"/>
          <w:szCs w:val="24"/>
        </w:rPr>
        <w:t xml:space="preserve">uplynula dňa 18.05.2018.V stanovenej lehote sa k návrhu starostka nevyjadrila, preto v súlade s platnou právnou úpravou vzťahujúcou sa na </w:t>
      </w:r>
      <w:r w:rsidR="002E054B">
        <w:rPr>
          <w:rFonts w:ascii="Times New Roman" w:hAnsi="Times New Roman" w:cs="Times New Roman"/>
          <w:sz w:val="24"/>
          <w:szCs w:val="24"/>
        </w:rPr>
        <w:t xml:space="preserve">výkon kontroly, </w:t>
      </w:r>
      <w:r w:rsidR="00D64979">
        <w:rPr>
          <w:rFonts w:ascii="Times New Roman" w:hAnsi="Times New Roman" w:cs="Times New Roman"/>
          <w:sz w:val="24"/>
          <w:szCs w:val="24"/>
        </w:rPr>
        <w:t xml:space="preserve">som </w:t>
      </w:r>
      <w:r w:rsidR="002E054B">
        <w:rPr>
          <w:rFonts w:ascii="Times New Roman" w:hAnsi="Times New Roman" w:cs="Times New Roman"/>
          <w:sz w:val="24"/>
          <w:szCs w:val="24"/>
        </w:rPr>
        <w:t xml:space="preserve">vypracoval </w:t>
      </w:r>
      <w:r w:rsidR="00D64979">
        <w:rPr>
          <w:rFonts w:ascii="Times New Roman" w:hAnsi="Times New Roman" w:cs="Times New Roman"/>
          <w:sz w:val="24"/>
          <w:szCs w:val="24"/>
        </w:rPr>
        <w:t>správu z kontroly a predložil som ju obecnému zastupiteľstvu.</w:t>
      </w:r>
    </w:p>
    <w:p w:rsidR="002F599F" w:rsidRDefault="00D54589" w:rsidP="004A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Kontrolné zistenia:</w:t>
      </w:r>
    </w:p>
    <w:p w:rsidR="00573911" w:rsidRDefault="00573911" w:rsidP="0057391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tvrdeniu starostky, že uznesenia č.60-64/2015 sú nezákonné uvádzam:</w:t>
      </w:r>
    </w:p>
    <w:p w:rsidR="00573911" w:rsidRDefault="00573911" w:rsidP="0057391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Súlad týchto predmetných uznesení so zákonom potvrdila Okresná prokuratúra vo Vranove nad Topľou a nariadila ich dodržiavanie. Starostka tieto uznesenia napriek tomu nedodržiava a tým porušuje Zákon o obecnom zriadení č.369/1990.</w:t>
      </w:r>
    </w:p>
    <w:p w:rsidR="00015D09" w:rsidRDefault="00573911" w:rsidP="0057391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Zvolávaním zasadnutí zastupiteľstva na utorok doobeda starostka porušuje schválený rokovací poriadok a to </w:t>
      </w:r>
      <w:r w:rsidR="002E054B">
        <w:rPr>
          <w:rFonts w:ascii="Times New Roman" w:hAnsi="Times New Roman" w:cs="Times New Roman"/>
          <w:sz w:val="24"/>
          <w:szCs w:val="24"/>
        </w:rPr>
        <w:t>len z toho dôvodu</w:t>
      </w:r>
      <w:r w:rsidR="00D72756" w:rsidRPr="00573911">
        <w:rPr>
          <w:rFonts w:ascii="Times New Roman" w:hAnsi="Times New Roman" w:cs="Times New Roman"/>
          <w:sz w:val="24"/>
          <w:szCs w:val="24"/>
        </w:rPr>
        <w:t>, aby</w:t>
      </w:r>
      <w:r w:rsidR="002E054B">
        <w:rPr>
          <w:rFonts w:ascii="Times New Roman" w:hAnsi="Times New Roman" w:cs="Times New Roman"/>
          <w:sz w:val="24"/>
          <w:szCs w:val="24"/>
        </w:rPr>
        <w:t xml:space="preserve">  poslancom sťažila ich možnosť zúčastniť sa na zasadaniach OZ</w:t>
      </w:r>
      <w:r w:rsidR="00D72756" w:rsidRPr="00573911">
        <w:rPr>
          <w:rFonts w:ascii="Times New Roman" w:hAnsi="Times New Roman" w:cs="Times New Roman"/>
          <w:sz w:val="24"/>
          <w:szCs w:val="24"/>
        </w:rPr>
        <w:t>.</w:t>
      </w:r>
      <w:r w:rsidR="0094227B" w:rsidRPr="0057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DD" w:rsidRDefault="00667042" w:rsidP="0066704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tvrdeniu o „mastnej odmene“ pre kontrolóra obce chcem uviesť, že doteraz nebola vyplatená! Poslanci ju schválili v súlade so zákonom 369/1990 na základe mojej žiadosti. Ako vedúci zamestnanec obce som povinný sa vzdelávať a všetky poplatky na toto</w:t>
      </w:r>
      <w:r w:rsidR="002E054B">
        <w:rPr>
          <w:rFonts w:ascii="Times New Roman" w:hAnsi="Times New Roman" w:cs="Times New Roman"/>
          <w:sz w:val="24"/>
          <w:szCs w:val="24"/>
        </w:rPr>
        <w:t xml:space="preserve"> vzdelávanie som si hradil z</w:t>
      </w:r>
      <w:r>
        <w:rPr>
          <w:rFonts w:ascii="Times New Roman" w:hAnsi="Times New Roman" w:cs="Times New Roman"/>
          <w:sz w:val="24"/>
          <w:szCs w:val="24"/>
        </w:rPr>
        <w:t> vlastných prostriedkov. Obec, ako môj zamestnávateľ mi  tieto náklady odmieta preplácať aj keď je to jej povinnosťou. Z tohto dôvodu som požiadal poslancov OZ o odmenu.</w:t>
      </w:r>
    </w:p>
    <w:p w:rsidR="009F54DD" w:rsidRDefault="0094227B" w:rsidP="009F54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nerešpektuje schválený rozpočet obce, nedodržiava ani Zásady hospodárenia s majetkom obce Nižný Kručov</w:t>
      </w:r>
      <w:r w:rsidR="00C766D5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by svoje</w:t>
      </w:r>
      <w:r w:rsidR="00741E9A">
        <w:rPr>
          <w:rFonts w:ascii="Times New Roman" w:hAnsi="Times New Roman" w:cs="Times New Roman"/>
          <w:sz w:val="24"/>
          <w:szCs w:val="24"/>
        </w:rPr>
        <w:t xml:space="preserve"> porušenia zakryla vypracovala falošnú smernicu č.1/2012,</w:t>
      </w:r>
      <w:r w:rsidR="009F54DD">
        <w:rPr>
          <w:rFonts w:ascii="Times New Roman" w:hAnsi="Times New Roman" w:cs="Times New Roman"/>
          <w:sz w:val="24"/>
          <w:szCs w:val="24"/>
        </w:rPr>
        <w:t>prepísala zápisnice a uznesenia ab</w:t>
      </w:r>
      <w:r w:rsidR="00C766D5">
        <w:rPr>
          <w:rFonts w:ascii="Times New Roman" w:hAnsi="Times New Roman" w:cs="Times New Roman"/>
          <w:sz w:val="24"/>
          <w:szCs w:val="24"/>
        </w:rPr>
        <w:t>y nevy</w:t>
      </w:r>
      <w:r w:rsidR="009F54DD">
        <w:rPr>
          <w:rFonts w:ascii="Times New Roman" w:hAnsi="Times New Roman" w:cs="Times New Roman"/>
          <w:sz w:val="24"/>
          <w:szCs w:val="24"/>
        </w:rPr>
        <w:t>šlo najavo, že táto smernica nebola nikdy schválená poslancami OZ. Smernicou</w:t>
      </w:r>
      <w:r w:rsidR="00741E9A">
        <w:rPr>
          <w:rFonts w:ascii="Times New Roman" w:hAnsi="Times New Roman" w:cs="Times New Roman"/>
          <w:sz w:val="24"/>
          <w:szCs w:val="24"/>
        </w:rPr>
        <w:t xml:space="preserve"> si navýšila svoje právomoci a teraz sa rozhodla</w:t>
      </w:r>
      <w:r w:rsidR="009F54DD">
        <w:rPr>
          <w:rFonts w:ascii="Times New Roman" w:hAnsi="Times New Roman" w:cs="Times New Roman"/>
          <w:sz w:val="24"/>
          <w:szCs w:val="24"/>
        </w:rPr>
        <w:t>, že</w:t>
      </w:r>
      <w:r w:rsidR="00741E9A">
        <w:rPr>
          <w:rFonts w:ascii="Times New Roman" w:hAnsi="Times New Roman" w:cs="Times New Roman"/>
          <w:sz w:val="24"/>
          <w:szCs w:val="24"/>
        </w:rPr>
        <w:t xml:space="preserve"> sama upraví schválený rozpočet aj každý mesiac</w:t>
      </w:r>
      <w:r w:rsidR="00C766D5">
        <w:rPr>
          <w:rFonts w:ascii="Times New Roman" w:hAnsi="Times New Roman" w:cs="Times New Roman"/>
          <w:sz w:val="24"/>
          <w:szCs w:val="24"/>
        </w:rPr>
        <w:t>,</w:t>
      </w:r>
      <w:r w:rsidR="00741E9A">
        <w:rPr>
          <w:rFonts w:ascii="Times New Roman" w:hAnsi="Times New Roman" w:cs="Times New Roman"/>
          <w:sz w:val="24"/>
          <w:szCs w:val="24"/>
        </w:rPr>
        <w:t xml:space="preserve"> ak to bude potrebovať.</w:t>
      </w:r>
      <w:r w:rsidR="009F54DD">
        <w:rPr>
          <w:rFonts w:ascii="Times New Roman" w:hAnsi="Times New Roman" w:cs="Times New Roman"/>
          <w:sz w:val="24"/>
          <w:szCs w:val="24"/>
        </w:rPr>
        <w:t xml:space="preserve"> Toto konanie je v rozpore so zákonom a je súčasťou vzneseného obvinenia.</w:t>
      </w:r>
    </w:p>
    <w:p w:rsidR="00741E9A" w:rsidRDefault="009F54DD" w:rsidP="009F54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tvrdeniam starostky</w:t>
      </w:r>
      <w:r w:rsidR="00741E9A">
        <w:rPr>
          <w:rFonts w:ascii="Times New Roman" w:hAnsi="Times New Roman" w:cs="Times New Roman"/>
          <w:sz w:val="24"/>
          <w:szCs w:val="24"/>
        </w:rPr>
        <w:t>, že zabezpečila dodržiavanie VZN č.13/2008 o zostatkoch na pokladni</w:t>
      </w:r>
      <w:r w:rsidR="00C766D5">
        <w:rPr>
          <w:rFonts w:ascii="Times New Roman" w:hAnsi="Times New Roman" w:cs="Times New Roman"/>
          <w:sz w:val="24"/>
          <w:szCs w:val="24"/>
        </w:rPr>
        <w:t xml:space="preserve"> uvádzam, že k</w:t>
      </w:r>
      <w:r w:rsidR="001179F6">
        <w:rPr>
          <w:rFonts w:ascii="Times New Roman" w:hAnsi="Times New Roman" w:cs="Times New Roman"/>
          <w:sz w:val="24"/>
          <w:szCs w:val="24"/>
        </w:rPr>
        <w:t>ontrola č.2/2017 vytkla nedostatky za 1.polrok 2017 a kontrola č.2/2018 doplnila zistenia o pokračujúcom nedodržiavaní v auguste 2017.</w:t>
      </w:r>
    </w:p>
    <w:p w:rsidR="009F54DD" w:rsidRPr="007D74F9" w:rsidRDefault="009F54DD" w:rsidP="004A55F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4F9">
        <w:rPr>
          <w:rFonts w:ascii="Times New Roman" w:hAnsi="Times New Roman" w:cs="Times New Roman"/>
          <w:sz w:val="24"/>
          <w:szCs w:val="24"/>
        </w:rPr>
        <w:lastRenderedPageBreak/>
        <w:t>K tvrdeniu, že dotlačila firmu UPC k oprave miestneho rozhlasu s </w:t>
      </w:r>
      <w:r w:rsidR="00C766D5">
        <w:rPr>
          <w:rFonts w:ascii="Times New Roman" w:hAnsi="Times New Roman" w:cs="Times New Roman"/>
          <w:sz w:val="24"/>
          <w:szCs w:val="24"/>
        </w:rPr>
        <w:t>rozšírením až k pánovi</w:t>
      </w:r>
      <w:r w:rsidRPr="007D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4F9">
        <w:rPr>
          <w:rFonts w:ascii="Times New Roman" w:hAnsi="Times New Roman" w:cs="Times New Roman"/>
          <w:sz w:val="24"/>
          <w:szCs w:val="24"/>
        </w:rPr>
        <w:t>Pankuchovi</w:t>
      </w:r>
      <w:proofErr w:type="spellEnd"/>
      <w:r w:rsidRPr="007D74F9">
        <w:rPr>
          <w:rFonts w:ascii="Times New Roman" w:hAnsi="Times New Roman" w:cs="Times New Roman"/>
          <w:sz w:val="24"/>
          <w:szCs w:val="24"/>
        </w:rPr>
        <w:t xml:space="preserve"> uvádzam, že na zasadaní OZ </w:t>
      </w:r>
      <w:r w:rsidR="007D74F9" w:rsidRPr="007D74F9">
        <w:rPr>
          <w:rFonts w:ascii="Times New Roman" w:hAnsi="Times New Roman" w:cs="Times New Roman"/>
          <w:sz w:val="24"/>
          <w:szCs w:val="24"/>
        </w:rPr>
        <w:t xml:space="preserve">dňa 26.01.2018 </w:t>
      </w:r>
      <w:r w:rsidRPr="007D74F9">
        <w:rPr>
          <w:rFonts w:ascii="Times New Roman" w:hAnsi="Times New Roman" w:cs="Times New Roman"/>
          <w:sz w:val="24"/>
          <w:szCs w:val="24"/>
        </w:rPr>
        <w:t>poslanci jednali so zástupcom f. UPC</w:t>
      </w:r>
      <w:r w:rsidR="007D74F9" w:rsidRPr="007D74F9">
        <w:rPr>
          <w:rFonts w:ascii="Times New Roman" w:hAnsi="Times New Roman" w:cs="Times New Roman"/>
          <w:sz w:val="24"/>
          <w:szCs w:val="24"/>
        </w:rPr>
        <w:t>,</w:t>
      </w:r>
      <w:r w:rsidRPr="007D74F9">
        <w:rPr>
          <w:rFonts w:ascii="Times New Roman" w:hAnsi="Times New Roman" w:cs="Times New Roman"/>
          <w:sz w:val="24"/>
          <w:szCs w:val="24"/>
        </w:rPr>
        <w:t xml:space="preserve"> </w:t>
      </w:r>
      <w:r w:rsidR="007D74F9" w:rsidRPr="007D74F9">
        <w:rPr>
          <w:rFonts w:ascii="Times New Roman" w:hAnsi="Times New Roman" w:cs="Times New Roman"/>
          <w:sz w:val="24"/>
          <w:szCs w:val="24"/>
        </w:rPr>
        <w:t>ktorý im ponúkol možnosť priložiť do ich výkopu kábel na rozšírenie miestneho rozhlasu. Poslanci</w:t>
      </w:r>
      <w:r w:rsidRPr="007D74F9">
        <w:rPr>
          <w:rFonts w:ascii="Times New Roman" w:hAnsi="Times New Roman" w:cs="Times New Roman"/>
          <w:sz w:val="24"/>
          <w:szCs w:val="24"/>
        </w:rPr>
        <w:t xml:space="preserve"> prijali uznesenie, ktorým poverili obec zakúpením kábla na rozšírenie rozhlasu. Starostka sa zasadaní OZ v roku 2018 spolu so svojím zástupcom ešte ani raz nezúčastnila</w:t>
      </w:r>
      <w:r w:rsidR="00C766D5">
        <w:rPr>
          <w:rFonts w:ascii="Times New Roman" w:hAnsi="Times New Roman" w:cs="Times New Roman"/>
          <w:sz w:val="24"/>
          <w:szCs w:val="24"/>
        </w:rPr>
        <w:t>!</w:t>
      </w:r>
    </w:p>
    <w:p w:rsidR="001179F6" w:rsidRDefault="001179F6" w:rsidP="004A55F8">
      <w:pPr>
        <w:rPr>
          <w:rFonts w:ascii="Times New Roman" w:hAnsi="Times New Roman" w:cs="Times New Roman"/>
          <w:b/>
          <w:sz w:val="24"/>
          <w:szCs w:val="24"/>
        </w:rPr>
      </w:pPr>
      <w:r w:rsidRPr="001179F6">
        <w:rPr>
          <w:rFonts w:ascii="Times New Roman" w:hAnsi="Times New Roman" w:cs="Times New Roman"/>
          <w:b/>
          <w:sz w:val="24"/>
          <w:szCs w:val="24"/>
        </w:rPr>
        <w:t>Záver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9F6">
        <w:rPr>
          <w:rFonts w:ascii="Times New Roman" w:hAnsi="Times New Roman" w:cs="Times New Roman"/>
          <w:b/>
          <w:sz w:val="24"/>
          <w:szCs w:val="24"/>
        </w:rPr>
        <w:t>:</w:t>
      </w:r>
    </w:p>
    <w:p w:rsidR="003D5932" w:rsidRDefault="00C766D5" w:rsidP="004A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Hlavný kontrolór obce sa snažím vykonávať svoju funkciu v prospech našej obce a nie zo zištných dôvodov, ako to tvrdí pani starostka.</w:t>
      </w:r>
    </w:p>
    <w:p w:rsidR="003D5932" w:rsidRDefault="003D5932" w:rsidP="003D59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 sa, aby v našej obci platil zákon a poriadok pre všetkých rovnako.</w:t>
      </w:r>
    </w:p>
    <w:p w:rsidR="003D5932" w:rsidRDefault="003D5932" w:rsidP="003D59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 sa, aby boli občania pravdiv</w:t>
      </w:r>
      <w:r w:rsidR="00C766D5">
        <w:rPr>
          <w:rFonts w:ascii="Times New Roman" w:hAnsi="Times New Roman" w:cs="Times New Roman"/>
          <w:sz w:val="24"/>
          <w:szCs w:val="24"/>
        </w:rPr>
        <w:t>o informovaní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932" w:rsidRDefault="003D5932" w:rsidP="003D59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 sa, aby sa každý občan našej obce dovolal spravodlivosti</w:t>
      </w:r>
      <w:r w:rsidR="004B3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932" w:rsidRDefault="004B3ECE" w:rsidP="004B3E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5932" w:rsidRPr="004B3ECE">
        <w:rPr>
          <w:rFonts w:ascii="Times New Roman" w:hAnsi="Times New Roman" w:cs="Times New Roman"/>
          <w:sz w:val="24"/>
          <w:szCs w:val="24"/>
        </w:rPr>
        <w:t>nažím sa brániť starostke v</w:t>
      </w:r>
      <w:r>
        <w:rPr>
          <w:rFonts w:ascii="Times New Roman" w:hAnsi="Times New Roman" w:cs="Times New Roman"/>
          <w:sz w:val="24"/>
          <w:szCs w:val="24"/>
        </w:rPr>
        <w:t> nehospodárnom nakladaní s peniazmi Vás občanov.</w:t>
      </w:r>
    </w:p>
    <w:p w:rsidR="004B3ECE" w:rsidRDefault="00C766D5" w:rsidP="004B3E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Rozhodol som sa nekandidovať</w:t>
      </w:r>
      <w:r w:rsidR="004B3ECE">
        <w:rPr>
          <w:rFonts w:ascii="Times New Roman" w:hAnsi="Times New Roman" w:cs="Times New Roman"/>
          <w:sz w:val="24"/>
          <w:szCs w:val="24"/>
        </w:rPr>
        <w:t xml:space="preserve"> za starostu ani za poslanca v najbližších voľbách, aby som Vám dokázal, že nemám nijaké zištné dôvody.</w:t>
      </w:r>
    </w:p>
    <w:p w:rsidR="004B3ECE" w:rsidRDefault="004B3ECE" w:rsidP="004B3E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Rozhodol som sa nerobiť žiadnu zákazku pre obec, aby nik nemohol povedať, že som na tom zarobil.</w:t>
      </w:r>
    </w:p>
    <w:p w:rsidR="00F35DEA" w:rsidRPr="00F35DEA" w:rsidRDefault="00081BCD" w:rsidP="00F35D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="00F35DEA">
        <w:rPr>
          <w:rFonts w:ascii="Times New Roman" w:hAnsi="Times New Roman" w:cs="Times New Roman"/>
          <w:sz w:val="24"/>
          <w:szCs w:val="24"/>
        </w:rPr>
        <w:t xml:space="preserve">pripravený každému občanovi obce predložiť dôkazy, že moje tvrdenia sa zakladajú na pravde. </w:t>
      </w:r>
    </w:p>
    <w:p w:rsidR="00F35DEA" w:rsidRPr="00F35DEA" w:rsidRDefault="00F35DEA" w:rsidP="00F35DEA">
      <w:pPr>
        <w:rPr>
          <w:rFonts w:ascii="Times New Roman" w:hAnsi="Times New Roman" w:cs="Times New Roman"/>
          <w:sz w:val="24"/>
          <w:szCs w:val="24"/>
        </w:rPr>
      </w:pPr>
    </w:p>
    <w:p w:rsidR="001179F6" w:rsidRPr="001179F6" w:rsidRDefault="001179F6" w:rsidP="004A55F8">
      <w:pPr>
        <w:rPr>
          <w:rFonts w:ascii="Times New Roman" w:hAnsi="Times New Roman" w:cs="Times New Roman"/>
          <w:sz w:val="24"/>
          <w:szCs w:val="24"/>
        </w:rPr>
      </w:pPr>
    </w:p>
    <w:p w:rsidR="00741E9A" w:rsidRPr="004A55F8" w:rsidRDefault="00D57CD6" w:rsidP="004A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Bartolomej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Marcinčin</w:t>
      </w:r>
      <w:proofErr w:type="spellEnd"/>
      <w:r>
        <w:rPr>
          <w:rFonts w:ascii="Times New Roman" w:hAnsi="Times New Roman" w:cs="Times New Roman"/>
          <w:sz w:val="24"/>
          <w:szCs w:val="24"/>
        </w:rPr>
        <w:t>, hlavný kontrolór obce</w:t>
      </w:r>
    </w:p>
    <w:sectPr w:rsidR="00741E9A" w:rsidRPr="004A55F8" w:rsidSect="001F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7CF1"/>
    <w:multiLevelType w:val="hybridMultilevel"/>
    <w:tmpl w:val="14B24352"/>
    <w:lvl w:ilvl="0" w:tplc="1AD24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742CB"/>
    <w:multiLevelType w:val="hybridMultilevel"/>
    <w:tmpl w:val="DEB68708"/>
    <w:lvl w:ilvl="0" w:tplc="EC82B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55F8"/>
    <w:rsid w:val="00015D09"/>
    <w:rsid w:val="00081BCD"/>
    <w:rsid w:val="00102CA5"/>
    <w:rsid w:val="001179F6"/>
    <w:rsid w:val="001F05EA"/>
    <w:rsid w:val="00254E53"/>
    <w:rsid w:val="002E054B"/>
    <w:rsid w:val="002F599F"/>
    <w:rsid w:val="002F68FF"/>
    <w:rsid w:val="003D5932"/>
    <w:rsid w:val="004A55F8"/>
    <w:rsid w:val="004B3ECE"/>
    <w:rsid w:val="00573911"/>
    <w:rsid w:val="00667042"/>
    <w:rsid w:val="00741E9A"/>
    <w:rsid w:val="007D74F9"/>
    <w:rsid w:val="0094227B"/>
    <w:rsid w:val="009F54DD"/>
    <w:rsid w:val="00A33546"/>
    <w:rsid w:val="00B47E9E"/>
    <w:rsid w:val="00C766D5"/>
    <w:rsid w:val="00D13A94"/>
    <w:rsid w:val="00D54589"/>
    <w:rsid w:val="00D57CD6"/>
    <w:rsid w:val="00D64979"/>
    <w:rsid w:val="00D72756"/>
    <w:rsid w:val="00F3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5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Bartolomej</dc:creator>
  <cp:lastModifiedBy>Bartolomej</cp:lastModifiedBy>
  <cp:revision>2</cp:revision>
  <dcterms:created xsi:type="dcterms:W3CDTF">2018-06-03T11:42:00Z</dcterms:created>
  <dcterms:modified xsi:type="dcterms:W3CDTF">2018-06-03T11:42:00Z</dcterms:modified>
</cp:coreProperties>
</file>